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C4" w:rsidRPr="00DE14C4" w:rsidRDefault="00DE14C4" w:rsidP="00DE14C4">
      <w:pPr>
        <w:shd w:val="clear" w:color="auto" w:fill="FFFFFF"/>
        <w:spacing w:before="161" w:after="161" w:line="240" w:lineRule="auto"/>
        <w:ind w:left="537"/>
        <w:outlineLvl w:val="0"/>
        <w:rPr>
          <w:rFonts w:ascii="Arial" w:eastAsia="Times New Roman" w:hAnsi="Arial" w:cs="Arial"/>
          <w:b/>
          <w:bCs/>
          <w:color w:val="22272F"/>
          <w:kern w:val="36"/>
          <w:sz w:val="47"/>
          <w:szCs w:val="47"/>
          <w:lang w:eastAsia="ru-RU"/>
        </w:rPr>
      </w:pPr>
      <w:r w:rsidRPr="00DE14C4">
        <w:rPr>
          <w:rFonts w:ascii="Arial" w:eastAsia="Times New Roman" w:hAnsi="Arial" w:cs="Arial"/>
          <w:b/>
          <w:bCs/>
          <w:color w:val="22272F"/>
          <w:kern w:val="36"/>
          <w:sz w:val="47"/>
          <w:szCs w:val="47"/>
          <w:lang w:eastAsia="ru-RU"/>
        </w:rPr>
        <w:t>Приказ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DE14C4" w:rsidRPr="00DE14C4" w:rsidRDefault="00DE14C4" w:rsidP="00DE14C4">
      <w:pPr>
        <w:shd w:val="clear" w:color="auto" w:fill="FFFFFF"/>
        <w:spacing w:line="240" w:lineRule="auto"/>
        <w:rPr>
          <w:rFonts w:ascii="Arial" w:eastAsia="Times New Roman" w:hAnsi="Arial" w:cs="Arial"/>
          <w:b/>
          <w:bCs/>
          <w:color w:val="3272C0"/>
          <w:sz w:val="26"/>
          <w:szCs w:val="26"/>
          <w:lang w:eastAsia="ru-RU"/>
        </w:rPr>
      </w:pPr>
      <w:r w:rsidRPr="00DE14C4">
        <w:rPr>
          <w:rFonts w:ascii="Arial" w:eastAsia="Times New Roman" w:hAnsi="Arial" w:cs="Arial"/>
          <w:b/>
          <w:bCs/>
          <w:color w:val="3272C0"/>
          <w:sz w:val="26"/>
          <w:szCs w:val="26"/>
          <w:lang w:eastAsia="ru-RU"/>
        </w:rPr>
        <w:t>Развернуть</w:t>
      </w:r>
    </w:p>
    <w:p w:rsidR="00DE14C4" w:rsidRPr="00DE14C4" w:rsidRDefault="00DE14C4" w:rsidP="00DE14C4">
      <w:pPr>
        <w:numPr>
          <w:ilvl w:val="0"/>
          <w:numId w:val="1"/>
        </w:numPr>
        <w:shd w:val="clear" w:color="auto" w:fill="FFFFFF"/>
        <w:spacing w:after="0" w:line="240" w:lineRule="auto"/>
        <w:ind w:left="240"/>
        <w:rPr>
          <w:rFonts w:ascii="Arial" w:eastAsia="Times New Roman" w:hAnsi="Arial" w:cs="Arial"/>
          <w:b/>
          <w:bCs/>
          <w:color w:val="5B5E5F"/>
          <w:sz w:val="26"/>
          <w:szCs w:val="26"/>
          <w:lang w:eastAsia="ru-RU"/>
        </w:rPr>
      </w:pPr>
      <w:hyperlink r:id="rId5" w:anchor="text" w:history="1">
        <w:r w:rsidRPr="00DE14C4">
          <w:rPr>
            <w:rFonts w:ascii="Arial" w:eastAsia="Times New Roman" w:hAnsi="Arial" w:cs="Arial"/>
            <w:b/>
            <w:bCs/>
            <w:color w:val="22272F"/>
            <w:sz w:val="26"/>
            <w:u w:val="single"/>
            <w:lang w:eastAsia="ru-RU"/>
          </w:rPr>
          <w:t>Приказ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hyperlink>
    </w:p>
    <w:p w:rsidR="00DE14C4" w:rsidRPr="00DE14C4" w:rsidRDefault="00DE14C4" w:rsidP="00DE14C4">
      <w:pPr>
        <w:numPr>
          <w:ilvl w:val="0"/>
          <w:numId w:val="1"/>
        </w:numPr>
        <w:shd w:val="clear" w:color="auto" w:fill="FFFFFF"/>
        <w:spacing w:after="0" w:line="240" w:lineRule="auto"/>
        <w:ind w:left="240"/>
        <w:rPr>
          <w:rFonts w:ascii="Arial" w:eastAsia="Times New Roman" w:hAnsi="Arial" w:cs="Arial"/>
          <w:b/>
          <w:bCs/>
          <w:color w:val="5B5E5F"/>
          <w:sz w:val="26"/>
          <w:szCs w:val="26"/>
          <w:lang w:eastAsia="ru-RU"/>
        </w:rPr>
      </w:pPr>
      <w:r>
        <w:rPr>
          <w:rFonts w:ascii="Arial" w:eastAsia="Times New Roman" w:hAnsi="Arial" w:cs="Arial"/>
          <w:b/>
          <w:bCs/>
          <w:noProof/>
          <w:color w:val="5B5E5F"/>
          <w:sz w:val="26"/>
          <w:szCs w:val="26"/>
          <w:lang w:eastAsia="ru-RU"/>
        </w:rPr>
        <w:drawing>
          <wp:inline distT="0" distB="0" distL="0" distR="0">
            <wp:extent cx="40640" cy="81915"/>
            <wp:effectExtent l="19050" t="0" r="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0640" cy="81915"/>
                    </a:xfrm>
                    <a:prstGeom prst="rect">
                      <a:avLst/>
                    </a:prstGeom>
                    <a:noFill/>
                    <a:ln w="9525">
                      <a:noFill/>
                      <a:miter lim="800000"/>
                      <a:headEnd/>
                      <a:tailEnd/>
                    </a:ln>
                  </pic:spPr>
                </pic:pic>
              </a:graphicData>
            </a:graphic>
          </wp:inline>
        </w:drawing>
      </w:r>
      <w:r w:rsidRPr="00DE14C4">
        <w:rPr>
          <w:rFonts w:ascii="Arial" w:eastAsia="Times New Roman" w:hAnsi="Arial" w:cs="Arial"/>
          <w:b/>
          <w:bCs/>
          <w:color w:val="5B5E5F"/>
          <w:sz w:val="26"/>
          <w:lang w:eastAsia="ru-RU"/>
        </w:rPr>
        <w:t> </w:t>
      </w:r>
      <w:hyperlink r:id="rId7" w:anchor="block_1000" w:history="1">
        <w:r w:rsidRPr="00DE14C4">
          <w:rPr>
            <w:rFonts w:ascii="Arial" w:eastAsia="Times New Roman" w:hAnsi="Arial" w:cs="Arial"/>
            <w:b/>
            <w:bCs/>
            <w:color w:val="22272F"/>
            <w:sz w:val="26"/>
            <w:u w:val="single"/>
            <w:lang w:eastAsia="ru-RU"/>
          </w:rPr>
          <w:t>Приложение. Порядок проведения государственной итоговой аттестации по образовательным программам среднего общего образования</w:t>
        </w:r>
      </w:hyperlink>
    </w:p>
    <w:p w:rsidR="00DE14C4" w:rsidRPr="00DE14C4" w:rsidRDefault="00DE14C4" w:rsidP="00DE14C4">
      <w:pPr>
        <w:shd w:val="clear" w:color="auto" w:fill="FFFFFF"/>
        <w:spacing w:after="0" w:line="240" w:lineRule="auto"/>
        <w:jc w:val="center"/>
        <w:rPr>
          <w:rFonts w:ascii="Arial" w:eastAsia="Times New Roman" w:hAnsi="Arial" w:cs="Arial"/>
          <w:b/>
          <w:bCs/>
          <w:color w:val="22272F"/>
          <w:sz w:val="43"/>
          <w:szCs w:val="43"/>
          <w:lang w:eastAsia="ru-RU"/>
        </w:rPr>
      </w:pPr>
      <w:r w:rsidRPr="00DE14C4">
        <w:rPr>
          <w:rFonts w:ascii="Arial" w:eastAsia="Times New Roman" w:hAnsi="Arial" w:cs="Arial"/>
          <w:b/>
          <w:bCs/>
          <w:color w:val="22272F"/>
          <w:sz w:val="43"/>
          <w:szCs w:val="43"/>
          <w:lang w:eastAsia="ru-RU"/>
        </w:rPr>
        <w:t>Приказ Министерства образования и науки РФ от 26 декабря 2013 г. N 1400</w:t>
      </w:r>
      <w:r w:rsidRPr="00DE14C4">
        <w:rPr>
          <w:rFonts w:ascii="Arial" w:eastAsia="Times New Roman" w:hAnsi="Arial" w:cs="Arial"/>
          <w:b/>
          <w:bCs/>
          <w:color w:val="22272F"/>
          <w:sz w:val="43"/>
          <w:szCs w:val="43"/>
          <w:lang w:eastAsia="ru-RU"/>
        </w:rPr>
        <w:br/>
        <w:t>"Об утверждении Порядка проведения государственной итоговой аттестации по образовательным программам среднего общего образования"</w:t>
      </w:r>
    </w:p>
    <w:p w:rsidR="00DE14C4" w:rsidRPr="00DE14C4" w:rsidRDefault="00DE14C4" w:rsidP="00DE14C4">
      <w:pPr>
        <w:pBdr>
          <w:bottom w:val="dotted" w:sz="8" w:space="0" w:color="3272C0"/>
        </w:pBdr>
        <w:shd w:val="clear" w:color="auto" w:fill="FFFFFF"/>
        <w:spacing w:after="430" w:line="240" w:lineRule="auto"/>
        <w:outlineLvl w:val="3"/>
        <w:rPr>
          <w:rFonts w:ascii="Arial" w:eastAsia="Times New Roman" w:hAnsi="Arial" w:cs="Arial"/>
          <w:b/>
          <w:bCs/>
          <w:color w:val="3272C0"/>
          <w:sz w:val="34"/>
          <w:szCs w:val="34"/>
          <w:lang w:eastAsia="ru-RU"/>
        </w:rPr>
      </w:pPr>
      <w:r w:rsidRPr="00DE14C4">
        <w:rPr>
          <w:rFonts w:ascii="Arial" w:eastAsia="Times New Roman" w:hAnsi="Arial" w:cs="Arial"/>
          <w:b/>
          <w:bCs/>
          <w:color w:val="3272C0"/>
          <w:sz w:val="34"/>
          <w:szCs w:val="34"/>
          <w:lang w:eastAsia="ru-RU"/>
        </w:rPr>
        <w:t xml:space="preserve">С изменениями и дополнениями </w:t>
      </w:r>
      <w:proofErr w:type="gramStart"/>
      <w:r w:rsidRPr="00DE14C4">
        <w:rPr>
          <w:rFonts w:ascii="Arial" w:eastAsia="Times New Roman" w:hAnsi="Arial" w:cs="Arial"/>
          <w:b/>
          <w:bCs/>
          <w:color w:val="3272C0"/>
          <w:sz w:val="34"/>
          <w:szCs w:val="34"/>
          <w:lang w:eastAsia="ru-RU"/>
        </w:rPr>
        <w:t>от</w:t>
      </w:r>
      <w:proofErr w:type="gramEnd"/>
      <w:r w:rsidRPr="00DE14C4">
        <w:rPr>
          <w:rFonts w:ascii="Arial" w:eastAsia="Times New Roman" w:hAnsi="Arial" w:cs="Arial"/>
          <w:b/>
          <w:bCs/>
          <w:color w:val="3272C0"/>
          <w:sz w:val="34"/>
          <w:szCs w:val="34"/>
          <w:lang w:eastAsia="ru-RU"/>
        </w:rPr>
        <w:t>:</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8 апреля, 15 мая, 5 августа 2014 г., 16 января, 7 июля, 24 ноября 2015 г., 24 марта 2016 г.</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r w:rsidRPr="00DE14C4">
        <w:rPr>
          <w:rFonts w:ascii="Arial" w:eastAsia="Times New Roman" w:hAnsi="Arial" w:cs="Arial"/>
          <w:b/>
          <w:bCs/>
          <w:color w:val="5B5E5F"/>
          <w:sz w:val="26"/>
          <w:szCs w:val="26"/>
          <w:lang w:eastAsia="ru-RU"/>
        </w:rPr>
        <w:br/>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 соответствии с</w:t>
      </w:r>
      <w:r w:rsidRPr="00DE14C4">
        <w:rPr>
          <w:rFonts w:ascii="Arial" w:eastAsia="Times New Roman" w:hAnsi="Arial" w:cs="Arial"/>
          <w:b/>
          <w:bCs/>
          <w:color w:val="464C55"/>
          <w:sz w:val="34"/>
          <w:lang w:eastAsia="ru-RU"/>
        </w:rPr>
        <w:t> </w:t>
      </w:r>
      <w:hyperlink r:id="rId8" w:anchor="block_108694" w:history="1">
        <w:r w:rsidRPr="00DE14C4">
          <w:rPr>
            <w:rFonts w:ascii="Arial" w:eastAsia="Times New Roman" w:hAnsi="Arial" w:cs="Arial"/>
            <w:b/>
            <w:bCs/>
            <w:color w:val="3272C0"/>
            <w:sz w:val="34"/>
            <w:u w:val="single"/>
            <w:lang w:eastAsia="ru-RU"/>
          </w:rPr>
          <w:t>частью 5</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и</w:t>
      </w:r>
      <w:r w:rsidRPr="00DE14C4">
        <w:rPr>
          <w:rFonts w:ascii="Arial" w:eastAsia="Times New Roman" w:hAnsi="Arial" w:cs="Arial"/>
          <w:b/>
          <w:bCs/>
          <w:color w:val="464C55"/>
          <w:sz w:val="34"/>
          <w:lang w:eastAsia="ru-RU"/>
        </w:rPr>
        <w:t> </w:t>
      </w:r>
      <w:hyperlink r:id="rId9" w:anchor="block_108707" w:history="1">
        <w:r w:rsidRPr="00DE14C4">
          <w:rPr>
            <w:rFonts w:ascii="Arial" w:eastAsia="Times New Roman" w:hAnsi="Arial" w:cs="Arial"/>
            <w:b/>
            <w:bCs/>
            <w:color w:val="3272C0"/>
            <w:sz w:val="34"/>
            <w:u w:val="single"/>
            <w:lang w:eastAsia="ru-RU"/>
          </w:rPr>
          <w:t>пунктом 1 части 13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DE14C4">
        <w:rPr>
          <w:rFonts w:ascii="Arial" w:eastAsia="Times New Roman" w:hAnsi="Arial" w:cs="Arial"/>
          <w:b/>
          <w:bCs/>
          <w:color w:val="464C55"/>
          <w:sz w:val="34"/>
          <w:szCs w:val="34"/>
          <w:lang w:eastAsia="ru-RU"/>
        </w:rPr>
        <w:t xml:space="preserve">N 30, ст. 4036) </w:t>
      </w:r>
      <w:r w:rsidRPr="00DE14C4">
        <w:rPr>
          <w:rFonts w:ascii="Arial" w:eastAsia="Times New Roman" w:hAnsi="Arial" w:cs="Arial"/>
          <w:b/>
          <w:bCs/>
          <w:color w:val="464C55"/>
          <w:sz w:val="34"/>
          <w:szCs w:val="34"/>
          <w:lang w:eastAsia="ru-RU"/>
        </w:rPr>
        <w:lastRenderedPageBreak/>
        <w:t>и</w:t>
      </w:r>
      <w:r w:rsidRPr="00DE14C4">
        <w:rPr>
          <w:rFonts w:ascii="Arial" w:eastAsia="Times New Roman" w:hAnsi="Arial" w:cs="Arial"/>
          <w:b/>
          <w:bCs/>
          <w:color w:val="464C55"/>
          <w:sz w:val="34"/>
          <w:lang w:eastAsia="ru-RU"/>
        </w:rPr>
        <w:t> </w:t>
      </w:r>
      <w:hyperlink r:id="rId10" w:anchor="block_15235" w:history="1">
        <w:r w:rsidRPr="00DE14C4">
          <w:rPr>
            <w:rFonts w:ascii="Arial" w:eastAsia="Times New Roman" w:hAnsi="Arial" w:cs="Arial"/>
            <w:b/>
            <w:bCs/>
            <w:color w:val="3272C0"/>
            <w:sz w:val="34"/>
            <w:u w:val="single"/>
            <w:lang w:eastAsia="ru-RU"/>
          </w:rPr>
          <w:t>подпунктами 5.2.35-5.2.37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 xml:space="preserve">Положения о Министерстве образования и науки Российской Федерации, </w:t>
      </w:r>
      <w:proofErr w:type="spellStart"/>
      <w:r w:rsidRPr="00DE14C4">
        <w:rPr>
          <w:rFonts w:ascii="Arial" w:eastAsia="Times New Roman" w:hAnsi="Arial" w:cs="Arial"/>
          <w:b/>
          <w:bCs/>
          <w:color w:val="464C55"/>
          <w:sz w:val="34"/>
          <w:szCs w:val="34"/>
          <w:lang w:eastAsia="ru-RU"/>
        </w:rPr>
        <w:t>утверждённого</w:t>
      </w:r>
      <w:hyperlink r:id="rId11" w:history="1">
        <w:r w:rsidRPr="00DE14C4">
          <w:rPr>
            <w:rFonts w:ascii="Arial" w:eastAsia="Times New Roman" w:hAnsi="Arial" w:cs="Arial"/>
            <w:b/>
            <w:bCs/>
            <w:color w:val="3272C0"/>
            <w:sz w:val="34"/>
            <w:u w:val="single"/>
            <w:lang w:eastAsia="ru-RU"/>
          </w:rPr>
          <w:t>постановлением</w:t>
        </w:r>
        <w:proofErr w:type="spellEnd"/>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 Утвердить прилагаемый</w:t>
      </w:r>
      <w:r w:rsidRPr="00DE14C4">
        <w:rPr>
          <w:rFonts w:ascii="Arial" w:eastAsia="Times New Roman" w:hAnsi="Arial" w:cs="Arial"/>
          <w:b/>
          <w:bCs/>
          <w:color w:val="464C55"/>
          <w:sz w:val="34"/>
          <w:lang w:eastAsia="ru-RU"/>
        </w:rPr>
        <w:t> </w:t>
      </w:r>
      <w:hyperlink r:id="rId12" w:anchor="block_1000" w:history="1">
        <w:r w:rsidRPr="00DE14C4">
          <w:rPr>
            <w:rFonts w:ascii="Arial" w:eastAsia="Times New Roman" w:hAnsi="Arial" w:cs="Arial"/>
            <w:b/>
            <w:bCs/>
            <w:color w:val="3272C0"/>
            <w:sz w:val="34"/>
            <w:u w:val="single"/>
            <w:lang w:eastAsia="ru-RU"/>
          </w:rPr>
          <w:t>Порядок</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проведения государственной итоговой аттестации по образовательным программам среднего общего образования.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2. Признать утратившими силу приказы Министерства образования и науки Российской Федерации: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hyperlink r:id="rId13" w:history="1">
        <w:r w:rsidRPr="00DE14C4">
          <w:rPr>
            <w:rFonts w:ascii="Arial" w:eastAsia="Times New Roman" w:hAnsi="Arial" w:cs="Arial"/>
            <w:b/>
            <w:bCs/>
            <w:color w:val="3272C0"/>
            <w:sz w:val="34"/>
            <w:u w:val="single"/>
            <w:lang w:eastAsia="ru-RU"/>
          </w:rPr>
          <w:t>от 15 февраля 2008 г. N 55</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hyperlink r:id="rId14" w:history="1">
        <w:proofErr w:type="gramStart"/>
        <w:r w:rsidRPr="00DE14C4">
          <w:rPr>
            <w:rFonts w:ascii="Arial" w:eastAsia="Times New Roman" w:hAnsi="Arial" w:cs="Arial"/>
            <w:b/>
            <w:bCs/>
            <w:color w:val="3272C0"/>
            <w:sz w:val="34"/>
            <w:u w:val="single"/>
            <w:lang w:eastAsia="ru-RU"/>
          </w:rPr>
          <w:t>от 28 ноября 2008 г. N 362</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hyperlink r:id="rId15" w:history="1">
        <w:proofErr w:type="gramStart"/>
        <w:r w:rsidRPr="00DE14C4">
          <w:rPr>
            <w:rFonts w:ascii="Arial" w:eastAsia="Times New Roman" w:hAnsi="Arial" w:cs="Arial"/>
            <w:b/>
            <w:bCs/>
            <w:color w:val="3272C0"/>
            <w:sz w:val="34"/>
            <w:u w:val="single"/>
            <w:lang w:eastAsia="ru-RU"/>
          </w:rPr>
          <w:t>от 30 января 2009 г. N 16</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 xml:space="preserve">"О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w:t>
      </w:r>
      <w:r w:rsidRPr="00DE14C4">
        <w:rPr>
          <w:rFonts w:ascii="Arial" w:eastAsia="Times New Roman" w:hAnsi="Arial" w:cs="Arial"/>
          <w:b/>
          <w:bCs/>
          <w:color w:val="464C55"/>
          <w:sz w:val="34"/>
          <w:szCs w:val="34"/>
          <w:lang w:eastAsia="ru-RU"/>
        </w:rPr>
        <w:lastRenderedPageBreak/>
        <w:t>основные общеобразовательные программы основного общего</w:t>
      </w:r>
      <w:proofErr w:type="gramEnd"/>
      <w:r w:rsidRPr="00DE14C4">
        <w:rPr>
          <w:rFonts w:ascii="Arial" w:eastAsia="Times New Roman" w:hAnsi="Arial" w:cs="Arial"/>
          <w:b/>
          <w:bCs/>
          <w:color w:val="464C55"/>
          <w:sz w:val="34"/>
          <w:szCs w:val="34"/>
          <w:lang w:eastAsia="ru-RU"/>
        </w:rP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hyperlink r:id="rId16" w:history="1">
        <w:r w:rsidRPr="00DE14C4">
          <w:rPr>
            <w:rFonts w:ascii="Arial" w:eastAsia="Times New Roman" w:hAnsi="Arial" w:cs="Arial"/>
            <w:b/>
            <w:bCs/>
            <w:color w:val="3272C0"/>
            <w:sz w:val="34"/>
            <w:u w:val="single"/>
            <w:lang w:eastAsia="ru-RU"/>
          </w:rPr>
          <w:t>от 2 марта 2009 г. N 68</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hyperlink r:id="rId17" w:history="1">
        <w:r w:rsidRPr="00DE14C4">
          <w:rPr>
            <w:rFonts w:ascii="Arial" w:eastAsia="Times New Roman" w:hAnsi="Arial" w:cs="Arial"/>
            <w:b/>
            <w:bCs/>
            <w:color w:val="3272C0"/>
            <w:sz w:val="34"/>
            <w:u w:val="single"/>
            <w:lang w:eastAsia="ru-RU"/>
          </w:rPr>
          <w:t>от 3 марта 2009 г. N 70</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hyperlink r:id="rId18" w:history="1">
        <w:r w:rsidRPr="00DE14C4">
          <w:rPr>
            <w:rFonts w:ascii="Arial" w:eastAsia="Times New Roman" w:hAnsi="Arial" w:cs="Arial"/>
            <w:b/>
            <w:bCs/>
            <w:color w:val="3272C0"/>
            <w:sz w:val="34"/>
            <w:u w:val="single"/>
            <w:lang w:eastAsia="ru-RU"/>
          </w:rPr>
          <w:t>от 9 марта 2010 г. N 169</w:t>
        </w:r>
        <w:r w:rsidRPr="00DE14C4">
          <w:rPr>
            <w:rFonts w:ascii="Arial" w:eastAsia="Times New Roman" w:hAnsi="Arial" w:cs="Arial"/>
            <w:b/>
            <w:bCs/>
            <w:color w:val="3272C0"/>
            <w:sz w:val="34"/>
            <w:lang w:eastAsia="ru-RU"/>
          </w:rPr>
          <w:t> </w:t>
        </w:r>
      </w:hyperlink>
      <w:r w:rsidRPr="00DE14C4">
        <w:rPr>
          <w:rFonts w:ascii="Arial" w:eastAsia="Times New Roman" w:hAnsi="Arial" w:cs="Arial"/>
          <w:b/>
          <w:bCs/>
          <w:color w:val="464C55"/>
          <w:sz w:val="34"/>
          <w:szCs w:val="34"/>
          <w:lang w:eastAsia="ru-RU"/>
        </w:rPr>
        <w:t>"О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hyperlink r:id="rId19" w:history="1">
        <w:r w:rsidRPr="00DE14C4">
          <w:rPr>
            <w:rFonts w:ascii="Arial" w:eastAsia="Times New Roman" w:hAnsi="Arial" w:cs="Arial"/>
            <w:b/>
            <w:bCs/>
            <w:color w:val="3272C0"/>
            <w:sz w:val="34"/>
            <w:u w:val="single"/>
            <w:lang w:eastAsia="ru-RU"/>
          </w:rPr>
          <w:t>от 5 апреля 2010 г. N 265</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hyperlink r:id="rId20" w:history="1">
        <w:r w:rsidRPr="00DE14C4">
          <w:rPr>
            <w:rFonts w:ascii="Arial" w:eastAsia="Times New Roman" w:hAnsi="Arial" w:cs="Arial"/>
            <w:b/>
            <w:bCs/>
            <w:color w:val="3272C0"/>
            <w:sz w:val="34"/>
            <w:u w:val="single"/>
            <w:lang w:eastAsia="ru-RU"/>
          </w:rPr>
          <w:t>от 11 октября 2011 г. N 2451</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hyperlink r:id="rId21" w:history="1">
        <w:proofErr w:type="gramStart"/>
        <w:r w:rsidRPr="00DE14C4">
          <w:rPr>
            <w:rFonts w:ascii="Arial" w:eastAsia="Times New Roman" w:hAnsi="Arial" w:cs="Arial"/>
            <w:b/>
            <w:bCs/>
            <w:color w:val="3272C0"/>
            <w:sz w:val="34"/>
            <w:u w:val="single"/>
            <w:lang w:eastAsia="ru-RU"/>
          </w:rPr>
          <w:t>от 19 декабря 2011 г. N 2854</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 xml:space="preserve">"О внесении изменений в Положение о формах и порядке проведения </w:t>
      </w:r>
      <w:r w:rsidRPr="00DE14C4">
        <w:rPr>
          <w:rFonts w:ascii="Arial" w:eastAsia="Times New Roman" w:hAnsi="Arial" w:cs="Arial"/>
          <w:b/>
          <w:bCs/>
          <w:color w:val="464C55"/>
          <w:sz w:val="34"/>
          <w:szCs w:val="34"/>
          <w:lang w:eastAsia="ru-RU"/>
        </w:rPr>
        <w:lastRenderedPageBreak/>
        <w:t>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DE14C4">
        <w:rPr>
          <w:rFonts w:ascii="Arial" w:eastAsia="Times New Roman" w:hAnsi="Arial" w:cs="Arial"/>
          <w:b/>
          <w:bCs/>
          <w:color w:val="464C55"/>
          <w:sz w:val="34"/>
          <w:szCs w:val="34"/>
          <w:lang w:eastAsia="ru-RU"/>
        </w:rPr>
        <w:t xml:space="preserve"> марта 2009 г. N 70" (зарегистрирован Министерством юстиции Российской Федерации 27 января 2012 г., регистрационный N 23045).</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3. Установить, что</w:t>
      </w:r>
      <w:r w:rsidRPr="00DE14C4">
        <w:rPr>
          <w:rFonts w:ascii="Arial" w:eastAsia="Times New Roman" w:hAnsi="Arial" w:cs="Arial"/>
          <w:b/>
          <w:bCs/>
          <w:color w:val="464C55"/>
          <w:sz w:val="34"/>
          <w:lang w:eastAsia="ru-RU"/>
        </w:rPr>
        <w:t> </w:t>
      </w:r>
      <w:hyperlink r:id="rId22" w:anchor="block_1047" w:history="1">
        <w:r w:rsidRPr="00DE14C4">
          <w:rPr>
            <w:rFonts w:ascii="Arial" w:eastAsia="Times New Roman" w:hAnsi="Arial" w:cs="Arial"/>
            <w:b/>
            <w:bCs/>
            <w:color w:val="3272C0"/>
            <w:sz w:val="34"/>
            <w:u w:val="single"/>
            <w:lang w:eastAsia="ru-RU"/>
          </w:rPr>
          <w:t>пункты 47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и</w:t>
      </w:r>
      <w:r w:rsidRPr="00DE14C4">
        <w:rPr>
          <w:rFonts w:ascii="Arial" w:eastAsia="Times New Roman" w:hAnsi="Arial" w:cs="Arial"/>
          <w:b/>
          <w:bCs/>
          <w:color w:val="464C55"/>
          <w:sz w:val="34"/>
          <w:lang w:eastAsia="ru-RU"/>
        </w:rPr>
        <w:t> </w:t>
      </w:r>
      <w:hyperlink r:id="rId23" w:anchor="block_1057" w:history="1">
        <w:r w:rsidRPr="00DE14C4">
          <w:rPr>
            <w:rFonts w:ascii="Arial" w:eastAsia="Times New Roman" w:hAnsi="Arial" w:cs="Arial"/>
            <w:b/>
            <w:bCs/>
            <w:color w:val="3272C0"/>
            <w:sz w:val="34"/>
            <w:u w:val="single"/>
            <w:lang w:eastAsia="ru-RU"/>
          </w:rPr>
          <w:t>57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tbl>
      <w:tblPr>
        <w:tblW w:w="5000" w:type="pct"/>
        <w:shd w:val="clear" w:color="auto" w:fill="FFFFFF"/>
        <w:tblCellMar>
          <w:left w:w="0" w:type="dxa"/>
          <w:right w:w="0" w:type="dxa"/>
        </w:tblCellMar>
        <w:tblLook w:val="04A0"/>
      </w:tblPr>
      <w:tblGrid>
        <w:gridCol w:w="6236"/>
        <w:gridCol w:w="3119"/>
      </w:tblGrid>
      <w:tr w:rsidR="00DE14C4" w:rsidRPr="00DE14C4" w:rsidTr="00DE14C4">
        <w:tc>
          <w:tcPr>
            <w:tcW w:w="3300" w:type="pct"/>
            <w:shd w:val="clear" w:color="auto" w:fill="FFFFFF"/>
            <w:vAlign w:val="bottom"/>
            <w:hideMark/>
          </w:tcPr>
          <w:p w:rsidR="00DE14C4" w:rsidRPr="00DE14C4" w:rsidRDefault="00DE14C4" w:rsidP="00DE14C4">
            <w:pPr>
              <w:spacing w:after="0" w:line="240" w:lineRule="auto"/>
              <w:rPr>
                <w:rFonts w:ascii="Times New Roman" w:eastAsia="Times New Roman" w:hAnsi="Times New Roman" w:cs="Times New Roman"/>
                <w:sz w:val="24"/>
                <w:szCs w:val="24"/>
                <w:lang w:eastAsia="ru-RU"/>
              </w:rPr>
            </w:pPr>
            <w:r w:rsidRPr="00DE14C4">
              <w:rPr>
                <w:rFonts w:ascii="Times New Roman" w:eastAsia="Times New Roman" w:hAnsi="Times New Roman" w:cs="Times New Roman"/>
                <w:sz w:val="24"/>
                <w:szCs w:val="24"/>
                <w:lang w:eastAsia="ru-RU"/>
              </w:rPr>
              <w:t>Министр</w:t>
            </w:r>
          </w:p>
        </w:tc>
        <w:tc>
          <w:tcPr>
            <w:tcW w:w="1650" w:type="pct"/>
            <w:shd w:val="clear" w:color="auto" w:fill="FFFFFF"/>
            <w:vAlign w:val="bottom"/>
            <w:hideMark/>
          </w:tcPr>
          <w:p w:rsidR="00DE14C4" w:rsidRPr="00DE14C4" w:rsidRDefault="00DE14C4" w:rsidP="00DE14C4">
            <w:pPr>
              <w:spacing w:after="430" w:line="240" w:lineRule="auto"/>
              <w:jc w:val="right"/>
              <w:rPr>
                <w:rFonts w:ascii="Times New Roman" w:eastAsia="Times New Roman" w:hAnsi="Times New Roman" w:cs="Times New Roman"/>
                <w:color w:val="464C55"/>
                <w:sz w:val="34"/>
                <w:szCs w:val="34"/>
                <w:lang w:eastAsia="ru-RU"/>
              </w:rPr>
            </w:pPr>
            <w:r w:rsidRPr="00DE14C4">
              <w:rPr>
                <w:rFonts w:ascii="Times New Roman" w:eastAsia="Times New Roman" w:hAnsi="Times New Roman" w:cs="Times New Roman"/>
                <w:color w:val="464C55"/>
                <w:sz w:val="34"/>
                <w:szCs w:val="34"/>
                <w:lang w:eastAsia="ru-RU"/>
              </w:rPr>
              <w:t>Д.В. Ливанов</w:t>
            </w:r>
          </w:p>
        </w:tc>
      </w:tr>
    </w:tbl>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r w:rsidRPr="00DE14C4">
        <w:rPr>
          <w:rFonts w:ascii="Arial" w:eastAsia="Times New Roman" w:hAnsi="Arial" w:cs="Arial"/>
          <w:b/>
          <w:bCs/>
          <w:color w:val="5B5E5F"/>
          <w:sz w:val="26"/>
          <w:szCs w:val="26"/>
          <w:lang w:eastAsia="ru-RU"/>
        </w:rPr>
        <w:br/>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r w:rsidRPr="00DE14C4">
        <w:rPr>
          <w:rFonts w:ascii="Arial" w:eastAsia="Times New Roman" w:hAnsi="Arial" w:cs="Arial"/>
          <w:b/>
          <w:bCs/>
          <w:color w:val="5B5E5F"/>
          <w:sz w:val="26"/>
          <w:szCs w:val="26"/>
          <w:lang w:eastAsia="ru-RU"/>
        </w:rPr>
        <w:t>Зарегистрировано в Минюсте РФ 3 февраля 2014 г.</w:t>
      </w:r>
      <w:r w:rsidRPr="00DE14C4">
        <w:rPr>
          <w:rFonts w:ascii="Arial" w:eastAsia="Times New Roman" w:hAnsi="Arial" w:cs="Arial"/>
          <w:b/>
          <w:bCs/>
          <w:color w:val="5B5E5F"/>
          <w:sz w:val="26"/>
          <w:szCs w:val="26"/>
          <w:lang w:eastAsia="ru-RU"/>
        </w:rPr>
        <w:br/>
        <w:t>Регистрационный N 31205</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0" w:line="240" w:lineRule="auto"/>
        <w:ind w:firstLine="680"/>
        <w:jc w:val="right"/>
        <w:rPr>
          <w:rFonts w:ascii="Arial" w:eastAsia="Times New Roman" w:hAnsi="Arial" w:cs="Arial"/>
          <w:b/>
          <w:bCs/>
          <w:color w:val="464C55"/>
          <w:sz w:val="34"/>
          <w:szCs w:val="34"/>
          <w:lang w:eastAsia="ru-RU"/>
        </w:rPr>
      </w:pPr>
      <w:r w:rsidRPr="00DE14C4">
        <w:rPr>
          <w:rFonts w:ascii="Arial" w:eastAsia="Times New Roman" w:hAnsi="Arial" w:cs="Arial"/>
          <w:b/>
          <w:bCs/>
          <w:color w:val="22272F"/>
          <w:sz w:val="34"/>
          <w:lang w:eastAsia="ru-RU"/>
        </w:rPr>
        <w:t>Приложение</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r w:rsidRPr="00DE14C4">
        <w:rPr>
          <w:rFonts w:ascii="Arial" w:eastAsia="Times New Roman" w:hAnsi="Arial" w:cs="Arial"/>
          <w:b/>
          <w:bCs/>
          <w:color w:val="5B5E5F"/>
          <w:sz w:val="26"/>
          <w:szCs w:val="26"/>
          <w:lang w:eastAsia="ru-RU"/>
        </w:rPr>
        <w:br/>
      </w:r>
    </w:p>
    <w:p w:rsidR="00DE14C4" w:rsidRPr="00DE14C4" w:rsidRDefault="00DE14C4" w:rsidP="00DE14C4">
      <w:pPr>
        <w:shd w:val="clear" w:color="auto" w:fill="FFFFFF"/>
        <w:spacing w:after="0" w:line="240" w:lineRule="auto"/>
        <w:jc w:val="center"/>
        <w:rPr>
          <w:rFonts w:ascii="Arial" w:eastAsia="Times New Roman" w:hAnsi="Arial" w:cs="Arial"/>
          <w:b/>
          <w:bCs/>
          <w:color w:val="22272F"/>
          <w:sz w:val="43"/>
          <w:szCs w:val="43"/>
          <w:lang w:eastAsia="ru-RU"/>
        </w:rPr>
      </w:pPr>
      <w:r w:rsidRPr="00DE14C4">
        <w:rPr>
          <w:rFonts w:ascii="Arial" w:eastAsia="Times New Roman" w:hAnsi="Arial" w:cs="Arial"/>
          <w:b/>
          <w:bCs/>
          <w:color w:val="22272F"/>
          <w:sz w:val="43"/>
          <w:szCs w:val="43"/>
          <w:lang w:eastAsia="ru-RU"/>
        </w:rPr>
        <w:t>Порядок</w:t>
      </w:r>
      <w:r w:rsidRPr="00DE14C4">
        <w:rPr>
          <w:rFonts w:ascii="Arial" w:eastAsia="Times New Roman" w:hAnsi="Arial" w:cs="Arial"/>
          <w:b/>
          <w:bCs/>
          <w:color w:val="22272F"/>
          <w:sz w:val="43"/>
          <w:szCs w:val="43"/>
          <w:lang w:eastAsia="ru-RU"/>
        </w:rPr>
        <w:br/>
        <w:t>проведения государственной итоговой аттестации по образовательным программам среднего общего образования</w:t>
      </w:r>
      <w:r w:rsidRPr="00DE14C4">
        <w:rPr>
          <w:rFonts w:ascii="Arial" w:eastAsia="Times New Roman" w:hAnsi="Arial" w:cs="Arial"/>
          <w:b/>
          <w:bCs/>
          <w:color w:val="22272F"/>
          <w:sz w:val="43"/>
          <w:szCs w:val="43"/>
          <w:lang w:eastAsia="ru-RU"/>
        </w:rPr>
        <w:br/>
        <w:t>(утв.</w:t>
      </w:r>
      <w:r w:rsidRPr="00DE14C4">
        <w:rPr>
          <w:rFonts w:ascii="Arial" w:eastAsia="Times New Roman" w:hAnsi="Arial" w:cs="Arial"/>
          <w:b/>
          <w:bCs/>
          <w:color w:val="22272F"/>
          <w:sz w:val="43"/>
          <w:lang w:eastAsia="ru-RU"/>
        </w:rPr>
        <w:t> </w:t>
      </w:r>
      <w:hyperlink r:id="rId24" w:history="1">
        <w:r w:rsidRPr="00DE14C4">
          <w:rPr>
            <w:rFonts w:ascii="Arial" w:eastAsia="Times New Roman" w:hAnsi="Arial" w:cs="Arial"/>
            <w:b/>
            <w:bCs/>
            <w:color w:val="3272C0"/>
            <w:sz w:val="43"/>
            <w:u w:val="single"/>
            <w:lang w:eastAsia="ru-RU"/>
          </w:rPr>
          <w:t>приказом</w:t>
        </w:r>
      </w:hyperlink>
      <w:r w:rsidRPr="00DE14C4">
        <w:rPr>
          <w:rFonts w:ascii="Arial" w:eastAsia="Times New Roman" w:hAnsi="Arial" w:cs="Arial"/>
          <w:b/>
          <w:bCs/>
          <w:color w:val="22272F"/>
          <w:sz w:val="43"/>
          <w:lang w:eastAsia="ru-RU"/>
        </w:rPr>
        <w:t> </w:t>
      </w:r>
      <w:r w:rsidRPr="00DE14C4">
        <w:rPr>
          <w:rFonts w:ascii="Arial" w:eastAsia="Times New Roman" w:hAnsi="Arial" w:cs="Arial"/>
          <w:b/>
          <w:bCs/>
          <w:color w:val="22272F"/>
          <w:sz w:val="43"/>
          <w:szCs w:val="43"/>
          <w:lang w:eastAsia="ru-RU"/>
        </w:rPr>
        <w:t>Министерства образования и науки РФ от 26 декабря 2013 г. N 1400)</w:t>
      </w:r>
    </w:p>
    <w:p w:rsidR="00DE14C4" w:rsidRPr="00DE14C4" w:rsidRDefault="00DE14C4" w:rsidP="00DE14C4">
      <w:pPr>
        <w:pBdr>
          <w:bottom w:val="dotted" w:sz="8" w:space="0" w:color="3272C0"/>
        </w:pBdr>
        <w:shd w:val="clear" w:color="auto" w:fill="FFFFFF"/>
        <w:spacing w:after="430" w:line="240" w:lineRule="auto"/>
        <w:outlineLvl w:val="3"/>
        <w:rPr>
          <w:rFonts w:ascii="Arial" w:eastAsia="Times New Roman" w:hAnsi="Arial" w:cs="Arial"/>
          <w:b/>
          <w:bCs/>
          <w:color w:val="3272C0"/>
          <w:sz w:val="34"/>
          <w:szCs w:val="34"/>
          <w:lang w:eastAsia="ru-RU"/>
        </w:rPr>
      </w:pPr>
      <w:r w:rsidRPr="00DE14C4">
        <w:rPr>
          <w:rFonts w:ascii="Arial" w:eastAsia="Times New Roman" w:hAnsi="Arial" w:cs="Arial"/>
          <w:b/>
          <w:bCs/>
          <w:color w:val="3272C0"/>
          <w:sz w:val="34"/>
          <w:szCs w:val="34"/>
          <w:lang w:eastAsia="ru-RU"/>
        </w:rPr>
        <w:t xml:space="preserve">С изменениями и дополнениями </w:t>
      </w:r>
      <w:proofErr w:type="gramStart"/>
      <w:r w:rsidRPr="00DE14C4">
        <w:rPr>
          <w:rFonts w:ascii="Arial" w:eastAsia="Times New Roman" w:hAnsi="Arial" w:cs="Arial"/>
          <w:b/>
          <w:bCs/>
          <w:color w:val="3272C0"/>
          <w:sz w:val="34"/>
          <w:szCs w:val="34"/>
          <w:lang w:eastAsia="ru-RU"/>
        </w:rPr>
        <w:t>от</w:t>
      </w:r>
      <w:proofErr w:type="gramEnd"/>
      <w:r w:rsidRPr="00DE14C4">
        <w:rPr>
          <w:rFonts w:ascii="Arial" w:eastAsia="Times New Roman" w:hAnsi="Arial" w:cs="Arial"/>
          <w:b/>
          <w:bCs/>
          <w:color w:val="3272C0"/>
          <w:sz w:val="34"/>
          <w:szCs w:val="34"/>
          <w:lang w:eastAsia="ru-RU"/>
        </w:rPr>
        <w:t>:</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8 апреля, 15 мая, 5 августа 2014 г., 16 января, 7 июля, 24 ноября 2015 г., 24 марта 2016 г.</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ГАРАНТ:</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См.</w:t>
      </w:r>
      <w:r w:rsidRPr="00DE14C4">
        <w:rPr>
          <w:rFonts w:ascii="Arial" w:eastAsia="Times New Roman" w:hAnsi="Arial" w:cs="Arial"/>
          <w:b/>
          <w:bCs/>
          <w:color w:val="464C55"/>
          <w:sz w:val="34"/>
          <w:lang w:eastAsia="ru-RU"/>
        </w:rPr>
        <w:t> </w:t>
      </w:r>
      <w:hyperlink r:id="rId25" w:history="1">
        <w:r w:rsidRPr="00DE14C4">
          <w:rPr>
            <w:rFonts w:ascii="Arial" w:eastAsia="Times New Roman" w:hAnsi="Arial" w:cs="Arial"/>
            <w:b/>
            <w:bCs/>
            <w:color w:val="3272C0"/>
            <w:sz w:val="34"/>
            <w:u w:val="single"/>
            <w:lang w:eastAsia="ru-RU"/>
          </w:rPr>
          <w:t>письмо</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 xml:space="preserve"> от 16 сентября 2014 г. N 02-624 об изменениях в процедуре проведения ЕГЭ в 2015 г.</w:t>
      </w:r>
    </w:p>
    <w:p w:rsidR="00DE14C4" w:rsidRPr="00DE14C4" w:rsidRDefault="00DE14C4" w:rsidP="00DE14C4">
      <w:pPr>
        <w:shd w:val="clear" w:color="auto" w:fill="FFFFFF"/>
        <w:spacing w:after="430" w:line="240" w:lineRule="auto"/>
        <w:jc w:val="center"/>
        <w:rPr>
          <w:rFonts w:ascii="Arial" w:eastAsia="Times New Roman" w:hAnsi="Arial" w:cs="Arial"/>
          <w:b/>
          <w:bCs/>
          <w:color w:val="22272F"/>
          <w:sz w:val="43"/>
          <w:szCs w:val="43"/>
          <w:lang w:eastAsia="ru-RU"/>
        </w:rPr>
      </w:pPr>
      <w:r w:rsidRPr="00DE14C4">
        <w:rPr>
          <w:rFonts w:ascii="Arial" w:eastAsia="Times New Roman" w:hAnsi="Arial" w:cs="Arial"/>
          <w:b/>
          <w:bCs/>
          <w:color w:val="22272F"/>
          <w:sz w:val="43"/>
          <w:szCs w:val="43"/>
          <w:lang w:eastAsia="ru-RU"/>
        </w:rPr>
        <w:t>I. Общие положения</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1. </w:t>
      </w:r>
      <w:proofErr w:type="gramStart"/>
      <w:r w:rsidRPr="00DE14C4">
        <w:rPr>
          <w:rFonts w:ascii="Arial" w:eastAsia="Times New Roman" w:hAnsi="Arial" w:cs="Arial"/>
          <w:b/>
          <w:bCs/>
          <w:color w:val="464C55"/>
          <w:sz w:val="34"/>
          <w:szCs w:val="34"/>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DE14C4">
        <w:rPr>
          <w:rFonts w:ascii="Arial" w:eastAsia="Times New Roman" w:hAnsi="Arial" w:cs="Arial"/>
          <w:b/>
          <w:bCs/>
          <w:color w:val="464C55"/>
          <w:sz w:val="34"/>
          <w:szCs w:val="34"/>
          <w:lang w:eastAsia="ru-RU"/>
        </w:rPr>
        <w:t xml:space="preserve"> рассмотрения апелляций, изменения и (или) аннулирования результатов ГИА.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2. ГИА, </w:t>
      </w:r>
      <w:proofErr w:type="gramStart"/>
      <w:r w:rsidRPr="00DE14C4">
        <w:rPr>
          <w:rFonts w:ascii="Arial" w:eastAsia="Times New Roman" w:hAnsi="Arial" w:cs="Arial"/>
          <w:b/>
          <w:bCs/>
          <w:color w:val="464C55"/>
          <w:sz w:val="34"/>
          <w:szCs w:val="34"/>
          <w:lang w:eastAsia="ru-RU"/>
        </w:rPr>
        <w:t>завершающая</w:t>
      </w:r>
      <w:proofErr w:type="gramEnd"/>
      <w:r w:rsidRPr="00DE14C4">
        <w:rPr>
          <w:rFonts w:ascii="Arial" w:eastAsia="Times New Roman" w:hAnsi="Arial" w:cs="Arial"/>
          <w:b/>
          <w:bCs/>
          <w:color w:val="464C55"/>
          <w:sz w:val="34"/>
          <w:szCs w:val="34"/>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3. </w:t>
      </w:r>
      <w:proofErr w:type="gramStart"/>
      <w:r w:rsidRPr="00DE14C4">
        <w:rPr>
          <w:rFonts w:ascii="Arial" w:eastAsia="Times New Roman" w:hAnsi="Arial" w:cs="Arial"/>
          <w:b/>
          <w:bCs/>
          <w:color w:val="464C55"/>
          <w:sz w:val="34"/>
          <w:szCs w:val="3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26" w:anchor="block_991" w:history="1">
        <w:r w:rsidRPr="00DE14C4">
          <w:rPr>
            <w:rFonts w:ascii="Arial" w:eastAsia="Times New Roman" w:hAnsi="Arial" w:cs="Arial"/>
            <w:b/>
            <w:bCs/>
            <w:color w:val="3272C0"/>
            <w:sz w:val="34"/>
            <w:u w:val="single"/>
            <w:lang w:eastAsia="ru-RU"/>
          </w:rPr>
          <w:t>*(1)</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 xml:space="preserve">(далее -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освобождаются от прохождения государственной итоговой аттестации по учебному предмету, </w:t>
      </w:r>
      <w:r w:rsidRPr="00DE14C4">
        <w:rPr>
          <w:rFonts w:ascii="Arial" w:eastAsia="Times New Roman" w:hAnsi="Arial" w:cs="Arial"/>
          <w:b/>
          <w:bCs/>
          <w:color w:val="464C55"/>
          <w:sz w:val="34"/>
          <w:szCs w:val="34"/>
          <w:lang w:eastAsia="ru-RU"/>
        </w:rPr>
        <w:lastRenderedPageBreak/>
        <w:t>соответствующему профилю всероссийской олимпиады школьников, международной олимпиады.</w:t>
      </w:r>
      <w:proofErr w:type="gramEnd"/>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hyperlink r:id="rId27" w:anchor="block_992" w:history="1">
        <w:r w:rsidRPr="00DE14C4">
          <w:rPr>
            <w:rFonts w:ascii="Arial" w:eastAsia="Times New Roman" w:hAnsi="Arial" w:cs="Arial"/>
            <w:b/>
            <w:bCs/>
            <w:color w:val="3272C0"/>
            <w:sz w:val="34"/>
            <w:u w:val="single"/>
            <w:lang w:eastAsia="ru-RU"/>
          </w:rPr>
          <w:t>*(2)</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r:id="rId28" w:anchor="block_993" w:history="1">
        <w:r w:rsidRPr="00DE14C4">
          <w:rPr>
            <w:rFonts w:ascii="Arial" w:eastAsia="Times New Roman" w:hAnsi="Arial" w:cs="Arial"/>
            <w:b/>
            <w:bCs/>
            <w:color w:val="3272C0"/>
            <w:sz w:val="34"/>
            <w:u w:val="single"/>
            <w:lang w:eastAsia="ru-RU"/>
          </w:rPr>
          <w:t>*(3)</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5. ГИА проводится по русскому языку и математике (далее - обязательные учебные предметы). </w:t>
      </w:r>
      <w:proofErr w:type="gramStart"/>
      <w:r w:rsidRPr="00DE14C4">
        <w:rPr>
          <w:rFonts w:ascii="Arial" w:eastAsia="Times New Roman" w:hAnsi="Arial" w:cs="Arial"/>
          <w:b/>
          <w:bCs/>
          <w:color w:val="464C55"/>
          <w:sz w:val="34"/>
          <w:szCs w:val="34"/>
          <w:lang w:eastAsia="ru-RU"/>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DE14C4">
        <w:rPr>
          <w:rFonts w:ascii="Arial" w:eastAsia="Times New Roman" w:hAnsi="Arial" w:cs="Arial"/>
          <w:b/>
          <w:bCs/>
          <w:color w:val="464C55"/>
          <w:sz w:val="34"/>
          <w:szCs w:val="34"/>
          <w:lang w:eastAsia="ru-RU"/>
        </w:rPr>
        <w:t xml:space="preserve"> основе по своему выбору.</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6. ГИА по всем учебным предметам, указанным в</w:t>
      </w:r>
      <w:r w:rsidRPr="00DE14C4">
        <w:rPr>
          <w:rFonts w:ascii="Arial" w:eastAsia="Times New Roman" w:hAnsi="Arial" w:cs="Arial"/>
          <w:b/>
          <w:bCs/>
          <w:color w:val="464C55"/>
          <w:sz w:val="34"/>
          <w:lang w:eastAsia="ru-RU"/>
        </w:rPr>
        <w:t> </w:t>
      </w:r>
      <w:hyperlink r:id="rId29" w:anchor="block_1005" w:history="1">
        <w:r w:rsidRPr="00DE14C4">
          <w:rPr>
            <w:rFonts w:ascii="Arial" w:eastAsia="Times New Roman" w:hAnsi="Arial" w:cs="Arial"/>
            <w:b/>
            <w:bCs/>
            <w:color w:val="3272C0"/>
            <w:sz w:val="34"/>
            <w:u w:val="single"/>
            <w:lang w:eastAsia="ru-RU"/>
          </w:rPr>
          <w:t>пункте 5</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(за исключением иностранных языков, а также родного языка и родной литературы), проводится на русском языке.</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430" w:line="240" w:lineRule="auto"/>
        <w:jc w:val="center"/>
        <w:rPr>
          <w:rFonts w:ascii="Arial" w:eastAsia="Times New Roman" w:hAnsi="Arial" w:cs="Arial"/>
          <w:b/>
          <w:bCs/>
          <w:color w:val="22272F"/>
          <w:sz w:val="43"/>
          <w:szCs w:val="43"/>
          <w:lang w:eastAsia="ru-RU"/>
        </w:rPr>
      </w:pPr>
      <w:r w:rsidRPr="00DE14C4">
        <w:rPr>
          <w:rFonts w:ascii="Arial" w:eastAsia="Times New Roman" w:hAnsi="Arial" w:cs="Arial"/>
          <w:b/>
          <w:bCs/>
          <w:color w:val="22272F"/>
          <w:sz w:val="43"/>
          <w:szCs w:val="43"/>
          <w:lang w:eastAsia="ru-RU"/>
        </w:rPr>
        <w:t>II. Формы проведения ГИА</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30" w:anchor="block_1"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7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31" w:anchor="block_1007"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7. ГИА проводится:</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32" w:anchor="block_994" w:history="1">
        <w:r w:rsidRPr="00DE14C4">
          <w:rPr>
            <w:rFonts w:ascii="Arial" w:eastAsia="Times New Roman" w:hAnsi="Arial" w:cs="Arial"/>
            <w:b/>
            <w:bCs/>
            <w:color w:val="3272C0"/>
            <w:sz w:val="34"/>
            <w:u w:val="single"/>
            <w:lang w:eastAsia="ru-RU"/>
          </w:rPr>
          <w:t>*(4)</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 xml:space="preserve">(далее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DE14C4">
        <w:rPr>
          <w:rFonts w:ascii="Arial" w:eastAsia="Times New Roman" w:hAnsi="Arial" w:cs="Arial"/>
          <w:b/>
          <w:bCs/>
          <w:color w:val="464C55"/>
          <w:sz w:val="34"/>
          <w:szCs w:val="34"/>
          <w:lang w:eastAsia="ru-RU"/>
        </w:rPr>
        <w:t>очно-заочной</w:t>
      </w:r>
      <w:proofErr w:type="spellEnd"/>
      <w:r w:rsidRPr="00DE14C4">
        <w:rPr>
          <w:rFonts w:ascii="Arial" w:eastAsia="Times New Roman" w:hAnsi="Arial" w:cs="Arial"/>
          <w:b/>
          <w:bCs/>
          <w:color w:val="464C55"/>
          <w:sz w:val="34"/>
          <w:szCs w:val="34"/>
          <w:lang w:eastAsia="ru-RU"/>
        </w:rPr>
        <w:t xml:space="preserve"> или заочной формах</w:t>
      </w:r>
      <w:proofErr w:type="gramEnd"/>
      <w:r w:rsidRPr="00DE14C4">
        <w:rPr>
          <w:rFonts w:ascii="Arial" w:eastAsia="Times New Roman" w:hAnsi="Arial" w:cs="Arial"/>
          <w:b/>
          <w:bCs/>
          <w:color w:val="464C55"/>
          <w:sz w:val="34"/>
          <w:szCs w:val="34"/>
          <w:lang w:eastAsia="ru-RU"/>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ЕГЭ по математике проводится по двум уровням:</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w:t>
      </w:r>
      <w:r w:rsidRPr="00DE14C4">
        <w:rPr>
          <w:rFonts w:ascii="Arial" w:eastAsia="Times New Roman" w:hAnsi="Arial" w:cs="Arial"/>
          <w:b/>
          <w:bCs/>
          <w:color w:val="464C55"/>
          <w:sz w:val="34"/>
          <w:szCs w:val="34"/>
          <w:lang w:eastAsia="ru-RU"/>
        </w:rPr>
        <w:lastRenderedPageBreak/>
        <w:t xml:space="preserve">математике при приеме на </w:t>
      </w:r>
      <w:proofErr w:type="gramStart"/>
      <w:r w:rsidRPr="00DE14C4">
        <w:rPr>
          <w:rFonts w:ascii="Arial" w:eastAsia="Times New Roman" w:hAnsi="Arial" w:cs="Arial"/>
          <w:b/>
          <w:bCs/>
          <w:color w:val="464C55"/>
          <w:sz w:val="34"/>
          <w:szCs w:val="34"/>
          <w:lang w:eastAsia="ru-RU"/>
        </w:rPr>
        <w:t>обучение по</w:t>
      </w:r>
      <w:proofErr w:type="gramEnd"/>
      <w:r w:rsidRPr="00DE14C4">
        <w:rPr>
          <w:rFonts w:ascii="Arial" w:eastAsia="Times New Roman" w:hAnsi="Arial" w:cs="Arial"/>
          <w:b/>
          <w:bCs/>
          <w:color w:val="464C55"/>
          <w:sz w:val="34"/>
          <w:szCs w:val="34"/>
          <w:lang w:eastAsia="ru-RU"/>
        </w:rPr>
        <w:t xml:space="preserve"> образовательным программам высшего образования - программам </w:t>
      </w:r>
      <w:proofErr w:type="spellStart"/>
      <w:r w:rsidRPr="00DE14C4">
        <w:rPr>
          <w:rFonts w:ascii="Arial" w:eastAsia="Times New Roman" w:hAnsi="Arial" w:cs="Arial"/>
          <w:b/>
          <w:bCs/>
          <w:color w:val="464C55"/>
          <w:sz w:val="34"/>
          <w:szCs w:val="34"/>
          <w:lang w:eastAsia="ru-RU"/>
        </w:rPr>
        <w:t>бакалавриата</w:t>
      </w:r>
      <w:proofErr w:type="spellEnd"/>
      <w:r w:rsidRPr="00DE14C4">
        <w:rPr>
          <w:rFonts w:ascii="Arial" w:eastAsia="Times New Roman" w:hAnsi="Arial" w:cs="Arial"/>
          <w:b/>
          <w:bCs/>
          <w:color w:val="464C55"/>
          <w:sz w:val="34"/>
          <w:szCs w:val="34"/>
          <w:lang w:eastAsia="ru-RU"/>
        </w:rPr>
        <w:t xml:space="preserve"> и программам </w:t>
      </w:r>
      <w:proofErr w:type="spellStart"/>
      <w:r w:rsidRPr="00DE14C4">
        <w:rPr>
          <w:rFonts w:ascii="Arial" w:eastAsia="Times New Roman" w:hAnsi="Arial" w:cs="Arial"/>
          <w:b/>
          <w:bCs/>
          <w:color w:val="464C55"/>
          <w:sz w:val="34"/>
          <w:szCs w:val="34"/>
          <w:lang w:eastAsia="ru-RU"/>
        </w:rPr>
        <w:t>специалитета</w:t>
      </w:r>
      <w:proofErr w:type="spellEnd"/>
      <w:r w:rsidRPr="00DE14C4">
        <w:rPr>
          <w:rFonts w:ascii="Arial" w:eastAsia="Times New Roman" w:hAnsi="Arial" w:cs="Arial"/>
          <w:b/>
          <w:bCs/>
          <w:color w:val="464C55"/>
          <w:sz w:val="34"/>
          <w:szCs w:val="34"/>
          <w:lang w:eastAsia="ru-RU"/>
        </w:rPr>
        <w:t xml:space="preserve"> в образовательные организации высшего образования (далее - ЕГЭ по математике профильного уровня);</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33" w:anchor="block_1"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ноября 2015 г. N 1369 в подпункт "б"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34" w:anchor="block_172" w:history="1">
        <w:r w:rsidRPr="00DE14C4">
          <w:rPr>
            <w:rFonts w:ascii="Arial" w:eastAsia="Times New Roman" w:hAnsi="Arial" w:cs="Arial"/>
            <w:b/>
            <w:bCs/>
            <w:color w:val="3272C0"/>
            <w:sz w:val="34"/>
            <w:u w:val="single"/>
            <w:lang w:eastAsia="ru-RU"/>
          </w:rPr>
          <w:t>См. текст подпункта в предыдущей редакции</w:t>
        </w:r>
      </w:hyperlink>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DE14C4">
        <w:rPr>
          <w:rFonts w:ascii="Arial" w:eastAsia="Times New Roman" w:hAnsi="Arial" w:cs="Arial"/>
          <w:b/>
          <w:bCs/>
          <w:color w:val="464C55"/>
          <w:sz w:val="34"/>
          <w:szCs w:val="34"/>
          <w:lang w:eastAsia="ru-RU"/>
        </w:rPr>
        <w:t xml:space="preserve">, </w:t>
      </w:r>
      <w:proofErr w:type="gramStart"/>
      <w:r w:rsidRPr="00DE14C4">
        <w:rPr>
          <w:rFonts w:ascii="Arial" w:eastAsia="Times New Roman" w:hAnsi="Arial" w:cs="Arial"/>
          <w:b/>
          <w:bCs/>
          <w:color w:val="464C55"/>
          <w:sz w:val="34"/>
          <w:szCs w:val="34"/>
          <w:lang w:eastAsia="ru-RU"/>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r:id="rId35" w:anchor="block_995" w:history="1">
        <w:r w:rsidRPr="00DE14C4">
          <w:rPr>
            <w:rFonts w:ascii="Arial" w:eastAsia="Times New Roman" w:hAnsi="Arial" w:cs="Arial"/>
            <w:b/>
            <w:bCs/>
            <w:color w:val="3272C0"/>
            <w:sz w:val="34"/>
            <w:u w:val="single"/>
            <w:lang w:eastAsia="ru-RU"/>
          </w:rPr>
          <w:t>*(5)</w:t>
        </w:r>
      </w:hyperlink>
      <w:r w:rsidRPr="00DE14C4">
        <w:rPr>
          <w:rFonts w:ascii="Arial" w:eastAsia="Times New Roman" w:hAnsi="Arial" w:cs="Arial"/>
          <w:b/>
          <w:bCs/>
          <w:color w:val="464C55"/>
          <w:sz w:val="34"/>
          <w:szCs w:val="34"/>
          <w:lang w:eastAsia="ru-RU"/>
        </w:rPr>
        <w:t>, для обучающихся, освоивших в 2014-2016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ГАРАНТ:</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Согласно</w:t>
      </w:r>
      <w:r w:rsidRPr="00DE14C4">
        <w:rPr>
          <w:rFonts w:ascii="Arial" w:eastAsia="Times New Roman" w:hAnsi="Arial" w:cs="Arial"/>
          <w:b/>
          <w:bCs/>
          <w:color w:val="464C55"/>
          <w:sz w:val="34"/>
          <w:lang w:eastAsia="ru-RU"/>
        </w:rPr>
        <w:t> </w:t>
      </w:r>
      <w:hyperlink r:id="rId36" w:anchor="block_51" w:history="1">
        <w:r w:rsidRPr="00DE14C4">
          <w:rPr>
            <w:rFonts w:ascii="Arial" w:eastAsia="Times New Roman" w:hAnsi="Arial" w:cs="Arial"/>
            <w:b/>
            <w:bCs/>
            <w:color w:val="3272C0"/>
            <w:sz w:val="34"/>
            <w:u w:val="single"/>
            <w:lang w:eastAsia="ru-RU"/>
          </w:rPr>
          <w:t>Федеральному закону</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от 5 мая 2014 г. N 84-ФЗ (в редакции</w:t>
      </w:r>
      <w:r w:rsidRPr="00DE14C4">
        <w:rPr>
          <w:rFonts w:ascii="Arial" w:eastAsia="Times New Roman" w:hAnsi="Arial" w:cs="Arial"/>
          <w:b/>
          <w:bCs/>
          <w:color w:val="464C55"/>
          <w:sz w:val="34"/>
          <w:lang w:eastAsia="ru-RU"/>
        </w:rPr>
        <w:t> </w:t>
      </w:r>
      <w:hyperlink r:id="rId37" w:anchor="block_11" w:history="1">
        <w:r w:rsidRPr="00DE14C4">
          <w:rPr>
            <w:rFonts w:ascii="Arial" w:eastAsia="Times New Roman" w:hAnsi="Arial" w:cs="Arial"/>
            <w:b/>
            <w:bCs/>
            <w:color w:val="3272C0"/>
            <w:sz w:val="34"/>
            <w:u w:val="single"/>
            <w:lang w:eastAsia="ru-RU"/>
          </w:rPr>
          <w:t>Федерального закона</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 xml:space="preserve">от 27 октября </w:t>
      </w:r>
      <w:r w:rsidRPr="00DE14C4">
        <w:rPr>
          <w:rFonts w:ascii="Arial" w:eastAsia="Times New Roman" w:hAnsi="Arial" w:cs="Arial"/>
          <w:b/>
          <w:bCs/>
          <w:color w:val="464C55"/>
          <w:sz w:val="34"/>
          <w:szCs w:val="34"/>
          <w:lang w:eastAsia="ru-RU"/>
        </w:rPr>
        <w:lastRenderedPageBreak/>
        <w:t>2015 г. N 293-ФЗ) ГИА обучающихся по образовательным программам среднего общего образования в образовательных организациях, расположенных на территориях Республики Крым и города федерального значения Севастополя, проводится в 2014 - 2016 гг. по выбору обучающихся в форме ЕГЭ, а также в иных формах, установленных федеральным</w:t>
      </w:r>
      <w:proofErr w:type="gramEnd"/>
      <w:r w:rsidRPr="00DE14C4">
        <w:rPr>
          <w:rFonts w:ascii="Arial" w:eastAsia="Times New Roman" w:hAnsi="Arial" w:cs="Arial"/>
          <w:b/>
          <w:bCs/>
          <w:color w:val="464C55"/>
          <w:sz w:val="34"/>
          <w:szCs w:val="34"/>
          <w:lang w:eastAsia="ru-RU"/>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8" w:anchor="block_996" w:history="1">
        <w:r w:rsidRPr="00DE14C4">
          <w:rPr>
            <w:rFonts w:ascii="Arial" w:eastAsia="Times New Roman" w:hAnsi="Arial" w:cs="Arial"/>
            <w:b/>
            <w:bCs/>
            <w:color w:val="3272C0"/>
            <w:sz w:val="34"/>
            <w:u w:val="single"/>
            <w:lang w:eastAsia="ru-RU"/>
          </w:rPr>
          <w:t>*(6)</w:t>
        </w:r>
      </w:hyperlink>
      <w:r w:rsidRPr="00DE14C4">
        <w:rPr>
          <w:rFonts w:ascii="Arial" w:eastAsia="Times New Roman" w:hAnsi="Arial" w:cs="Arial"/>
          <w:b/>
          <w:bCs/>
          <w:color w:val="464C55"/>
          <w:sz w:val="34"/>
          <w:szCs w:val="34"/>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39" w:anchor="block_11"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ноября 2015 г. N 1369 в пункт 8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40" w:anchor="block_1008"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8. </w:t>
      </w:r>
      <w:proofErr w:type="gramStart"/>
      <w:r w:rsidRPr="00DE14C4">
        <w:rPr>
          <w:rFonts w:ascii="Arial" w:eastAsia="Times New Roman" w:hAnsi="Arial" w:cs="Arial"/>
          <w:b/>
          <w:bCs/>
          <w:color w:val="464C55"/>
          <w:sz w:val="34"/>
          <w:szCs w:val="34"/>
          <w:lang w:eastAsia="ru-RU"/>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w:t>
      </w:r>
      <w:r w:rsidRPr="00DE14C4">
        <w:rPr>
          <w:rFonts w:ascii="Arial" w:eastAsia="Times New Roman" w:hAnsi="Arial" w:cs="Arial"/>
          <w:b/>
          <w:bCs/>
          <w:color w:val="464C55"/>
          <w:sz w:val="34"/>
          <w:szCs w:val="34"/>
          <w:lang w:eastAsia="ru-RU"/>
        </w:rPr>
        <w:lastRenderedPageBreak/>
        <w:t>среднего общего образования, для обучающихся с ограниченными</w:t>
      </w:r>
      <w:proofErr w:type="gramEnd"/>
      <w:r w:rsidRPr="00DE14C4">
        <w:rPr>
          <w:rFonts w:ascii="Arial" w:eastAsia="Times New Roman" w:hAnsi="Arial" w:cs="Arial"/>
          <w:b/>
          <w:bCs/>
          <w:color w:val="464C55"/>
          <w:sz w:val="34"/>
          <w:szCs w:val="34"/>
          <w:lang w:eastAsia="ru-RU"/>
        </w:rPr>
        <w:t xml:space="preserve"> </w:t>
      </w:r>
      <w:proofErr w:type="gramStart"/>
      <w:r w:rsidRPr="00DE14C4">
        <w:rPr>
          <w:rFonts w:ascii="Arial" w:eastAsia="Times New Roman" w:hAnsi="Arial" w:cs="Arial"/>
          <w:b/>
          <w:bCs/>
          <w:color w:val="464C55"/>
          <w:sz w:val="34"/>
          <w:szCs w:val="34"/>
          <w:lang w:eastAsia="ru-RU"/>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2014-2016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ГАРАНТ:</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Согласно</w:t>
      </w:r>
      <w:r w:rsidRPr="00DE14C4">
        <w:rPr>
          <w:rFonts w:ascii="Arial" w:eastAsia="Times New Roman" w:hAnsi="Arial" w:cs="Arial"/>
          <w:b/>
          <w:bCs/>
          <w:color w:val="464C55"/>
          <w:sz w:val="34"/>
          <w:lang w:eastAsia="ru-RU"/>
        </w:rPr>
        <w:t> </w:t>
      </w:r>
      <w:hyperlink r:id="rId41" w:anchor="block_51" w:history="1">
        <w:r w:rsidRPr="00DE14C4">
          <w:rPr>
            <w:rFonts w:ascii="Arial" w:eastAsia="Times New Roman" w:hAnsi="Arial" w:cs="Arial"/>
            <w:b/>
            <w:bCs/>
            <w:color w:val="3272C0"/>
            <w:sz w:val="34"/>
            <w:u w:val="single"/>
            <w:lang w:eastAsia="ru-RU"/>
          </w:rPr>
          <w:t>Федеральному закону</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от 5 мая 2014 г. N 84-ФЗ (в редакции</w:t>
      </w:r>
      <w:r w:rsidRPr="00DE14C4">
        <w:rPr>
          <w:rFonts w:ascii="Arial" w:eastAsia="Times New Roman" w:hAnsi="Arial" w:cs="Arial"/>
          <w:b/>
          <w:bCs/>
          <w:color w:val="464C55"/>
          <w:sz w:val="34"/>
          <w:lang w:eastAsia="ru-RU"/>
        </w:rPr>
        <w:t> </w:t>
      </w:r>
      <w:hyperlink r:id="rId42" w:anchor="block_11" w:history="1">
        <w:r w:rsidRPr="00DE14C4">
          <w:rPr>
            <w:rFonts w:ascii="Arial" w:eastAsia="Times New Roman" w:hAnsi="Arial" w:cs="Arial"/>
            <w:b/>
            <w:bCs/>
            <w:color w:val="3272C0"/>
            <w:sz w:val="34"/>
            <w:u w:val="single"/>
            <w:lang w:eastAsia="ru-RU"/>
          </w:rPr>
          <w:t>Федерального закона</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от 27 октября 2015 г. N 293-ФЗ) ГИА обучающихся по образовательным программам среднего общего образования в образовательных организациях, расположенных на территориях Республики Крым и города федерального значения Севастополя, проводится в 2014 - 2016 гг. по выбору обучающихся в форме ЕГЭ</w:t>
      </w:r>
      <w:proofErr w:type="gramEnd"/>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430" w:line="240" w:lineRule="auto"/>
        <w:jc w:val="center"/>
        <w:rPr>
          <w:rFonts w:ascii="Arial" w:eastAsia="Times New Roman" w:hAnsi="Arial" w:cs="Arial"/>
          <w:b/>
          <w:bCs/>
          <w:color w:val="22272F"/>
          <w:sz w:val="43"/>
          <w:szCs w:val="43"/>
          <w:lang w:eastAsia="ru-RU"/>
        </w:rPr>
      </w:pPr>
      <w:r w:rsidRPr="00DE14C4">
        <w:rPr>
          <w:rFonts w:ascii="Arial" w:eastAsia="Times New Roman" w:hAnsi="Arial" w:cs="Arial"/>
          <w:b/>
          <w:bCs/>
          <w:color w:val="22272F"/>
          <w:sz w:val="43"/>
          <w:szCs w:val="43"/>
          <w:lang w:eastAsia="ru-RU"/>
        </w:rPr>
        <w:t>III. Участники ГИА</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43" w:anchor="block_2"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9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44" w:anchor="block_1009"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9. </w:t>
      </w:r>
      <w:proofErr w:type="gramStart"/>
      <w:r w:rsidRPr="00DE14C4">
        <w:rPr>
          <w:rFonts w:ascii="Arial" w:eastAsia="Times New Roman" w:hAnsi="Arial" w:cs="Arial"/>
          <w:b/>
          <w:bCs/>
          <w:color w:val="464C55"/>
          <w:sz w:val="34"/>
          <w:szCs w:val="34"/>
          <w:lang w:eastAsia="ru-RU"/>
        </w:rPr>
        <w:t xml:space="preserve">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w:t>
      </w:r>
      <w:r w:rsidRPr="00DE14C4">
        <w:rPr>
          <w:rFonts w:ascii="Arial" w:eastAsia="Times New Roman" w:hAnsi="Arial" w:cs="Arial"/>
          <w:b/>
          <w:bCs/>
          <w:color w:val="464C55"/>
          <w:sz w:val="34"/>
          <w:szCs w:val="34"/>
          <w:lang w:eastAsia="ru-RU"/>
        </w:rPr>
        <w:lastRenderedPageBreak/>
        <w:t>обучения по образовательной программе среднего общего образования не ниже удовлетворительных).</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45" w:anchor="block_1"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пункт 9.1 изложен в новой редакции</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46" w:anchor="block_1091"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9.1. Итоговое сочинение (изложение) как условие допуска к ГИА проводится для обучающихся XI (XII) классов в первую среду декабря последнего года </w:t>
      </w:r>
      <w:proofErr w:type="gramStart"/>
      <w:r w:rsidRPr="00DE14C4">
        <w:rPr>
          <w:rFonts w:ascii="Arial" w:eastAsia="Times New Roman" w:hAnsi="Arial" w:cs="Arial"/>
          <w:b/>
          <w:bCs/>
          <w:color w:val="464C55"/>
          <w:sz w:val="34"/>
          <w:szCs w:val="34"/>
          <w:lang w:eastAsia="ru-RU"/>
        </w:rPr>
        <w:t>обучения по темам</w:t>
      </w:r>
      <w:proofErr w:type="gramEnd"/>
      <w:r w:rsidRPr="00DE14C4">
        <w:rPr>
          <w:rFonts w:ascii="Arial" w:eastAsia="Times New Roman" w:hAnsi="Arial" w:cs="Arial"/>
          <w:b/>
          <w:bCs/>
          <w:color w:val="464C55"/>
          <w:sz w:val="34"/>
          <w:szCs w:val="34"/>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DE14C4">
        <w:rPr>
          <w:rFonts w:ascii="Arial" w:eastAsia="Times New Roman" w:hAnsi="Arial" w:cs="Arial"/>
          <w:b/>
          <w:bCs/>
          <w:color w:val="464C55"/>
          <w:sz w:val="34"/>
          <w:szCs w:val="34"/>
          <w:lang w:eastAsia="ru-RU"/>
        </w:rPr>
        <w:t>Рособрнадзор</w:t>
      </w:r>
      <w:proofErr w:type="spellEnd"/>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Изложение вправе писать следующие категории лиц:</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обучающиеся с ограниченными возможностями здоровья или дети-инвалиды и инвалиды;</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r w:rsidRPr="00DE14C4">
        <w:rPr>
          <w:rFonts w:ascii="Arial" w:eastAsia="Times New Roman" w:hAnsi="Arial" w:cs="Arial"/>
          <w:b/>
          <w:bCs/>
          <w:color w:val="464C55"/>
          <w:sz w:val="34"/>
          <w:szCs w:val="34"/>
          <w:lang w:eastAsia="ru-RU"/>
        </w:rPr>
        <w:lastRenderedPageBreak/>
        <w:t>для нуждающихся в длительном лечении на основании заключения медицинской организации.</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Обучающиеся XI (XII) классов для участия в итоговом сочинении (изложении) подают заявление не </w:t>
      </w:r>
      <w:proofErr w:type="gramStart"/>
      <w:r w:rsidRPr="00DE14C4">
        <w:rPr>
          <w:rFonts w:ascii="Arial" w:eastAsia="Times New Roman" w:hAnsi="Arial" w:cs="Arial"/>
          <w:b/>
          <w:bCs/>
          <w:color w:val="464C55"/>
          <w:sz w:val="34"/>
          <w:szCs w:val="34"/>
          <w:lang w:eastAsia="ru-RU"/>
        </w:rPr>
        <w:t>позднее</w:t>
      </w:r>
      <w:proofErr w:type="gramEnd"/>
      <w:r w:rsidRPr="00DE14C4">
        <w:rPr>
          <w:rFonts w:ascii="Arial" w:eastAsia="Times New Roman" w:hAnsi="Arial" w:cs="Arial"/>
          <w:b/>
          <w:bCs/>
          <w:color w:val="464C55"/>
          <w:sz w:val="34"/>
          <w:szCs w:val="34"/>
          <w:lang w:eastAsia="ru-RU"/>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DE14C4">
        <w:rPr>
          <w:rFonts w:ascii="Arial" w:eastAsia="Times New Roman" w:hAnsi="Arial" w:cs="Arial"/>
          <w:b/>
          <w:bCs/>
          <w:color w:val="464C55"/>
          <w:sz w:val="34"/>
          <w:szCs w:val="34"/>
          <w:lang w:eastAsia="ru-RU"/>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Указанные категории лиц для участия в итоговом сочинении подают заявления не </w:t>
      </w:r>
      <w:proofErr w:type="gramStart"/>
      <w:r w:rsidRPr="00DE14C4">
        <w:rPr>
          <w:rFonts w:ascii="Arial" w:eastAsia="Times New Roman" w:hAnsi="Arial" w:cs="Arial"/>
          <w:b/>
          <w:bCs/>
          <w:color w:val="464C55"/>
          <w:sz w:val="34"/>
          <w:szCs w:val="34"/>
          <w:lang w:eastAsia="ru-RU"/>
        </w:rPr>
        <w:t>позднее</w:t>
      </w:r>
      <w:proofErr w:type="gramEnd"/>
      <w:r w:rsidRPr="00DE14C4">
        <w:rPr>
          <w:rFonts w:ascii="Arial" w:eastAsia="Times New Roman" w:hAnsi="Arial" w:cs="Arial"/>
          <w:b/>
          <w:bCs/>
          <w:color w:val="464C55"/>
          <w:sz w:val="34"/>
          <w:szCs w:val="34"/>
          <w:lang w:eastAsia="ru-RU"/>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w:t>
      </w:r>
      <w:r w:rsidRPr="00DE14C4">
        <w:rPr>
          <w:rFonts w:ascii="Arial" w:eastAsia="Times New Roman" w:hAnsi="Arial" w:cs="Arial"/>
          <w:b/>
          <w:bCs/>
          <w:color w:val="464C55"/>
          <w:sz w:val="34"/>
          <w:szCs w:val="34"/>
          <w:lang w:eastAsia="ru-RU"/>
        </w:rPr>
        <w:lastRenderedPageBreak/>
        <w:t xml:space="preserve">управление в сфере образования. Сроки участия в итоговом сочинении из числа </w:t>
      </w:r>
      <w:proofErr w:type="gramStart"/>
      <w:r w:rsidRPr="00DE14C4">
        <w:rPr>
          <w:rFonts w:ascii="Arial" w:eastAsia="Times New Roman" w:hAnsi="Arial" w:cs="Arial"/>
          <w:b/>
          <w:bCs/>
          <w:color w:val="464C55"/>
          <w:sz w:val="34"/>
          <w:szCs w:val="34"/>
          <w:lang w:eastAsia="ru-RU"/>
        </w:rPr>
        <w:t>установленных</w:t>
      </w:r>
      <w:proofErr w:type="gramEnd"/>
      <w:r w:rsidRPr="00DE14C4">
        <w:rPr>
          <w:rFonts w:ascii="Arial" w:eastAsia="Times New Roman" w:hAnsi="Arial" w:cs="Arial"/>
          <w:b/>
          <w:bCs/>
          <w:color w:val="464C55"/>
          <w:sz w:val="34"/>
          <w:szCs w:val="34"/>
          <w:lang w:eastAsia="ru-RU"/>
        </w:rPr>
        <w:t xml:space="preserve"> настоящим Порядком такие лица выбирают самостоятельно.</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Для категорий лиц, указанных в</w:t>
      </w:r>
      <w:r w:rsidRPr="00DE14C4">
        <w:rPr>
          <w:rFonts w:ascii="Arial" w:eastAsia="Times New Roman" w:hAnsi="Arial" w:cs="Arial"/>
          <w:b/>
          <w:bCs/>
          <w:color w:val="464C55"/>
          <w:sz w:val="34"/>
          <w:lang w:eastAsia="ru-RU"/>
        </w:rPr>
        <w:t> </w:t>
      </w:r>
      <w:hyperlink r:id="rId47"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продолжительность итогового сочинения (изложения) увеличивается на 1,5 часа.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 xml:space="preserve">Комплекты тем итогового сочинения (тексты изложений) доставляются </w:t>
      </w:r>
      <w:proofErr w:type="spellStart"/>
      <w:r w:rsidRPr="00DE14C4">
        <w:rPr>
          <w:rFonts w:ascii="Arial" w:eastAsia="Times New Roman" w:hAnsi="Arial" w:cs="Arial"/>
          <w:b/>
          <w:bCs/>
          <w:color w:val="464C55"/>
          <w:sz w:val="34"/>
          <w:szCs w:val="34"/>
          <w:lang w:eastAsia="ru-RU"/>
        </w:rPr>
        <w:t>Рособрнадзором</w:t>
      </w:r>
      <w:proofErr w:type="spellEnd"/>
      <w:r w:rsidRPr="00DE14C4">
        <w:rPr>
          <w:rFonts w:ascii="Arial" w:eastAsia="Times New Roman" w:hAnsi="Arial" w:cs="Arial"/>
          <w:b/>
          <w:bCs/>
          <w:color w:val="464C55"/>
          <w:sz w:val="34"/>
          <w:szCs w:val="34"/>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DE14C4">
        <w:rPr>
          <w:rFonts w:ascii="Arial" w:eastAsia="Times New Roman" w:hAnsi="Arial" w:cs="Arial"/>
          <w:b/>
          <w:bCs/>
          <w:color w:val="464C55"/>
          <w:sz w:val="34"/>
          <w:szCs w:val="34"/>
          <w:lang w:eastAsia="ru-RU"/>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w:t>
      </w:r>
      <w:r w:rsidRPr="00DE14C4">
        <w:rPr>
          <w:rFonts w:ascii="Arial" w:eastAsia="Times New Roman" w:hAnsi="Arial" w:cs="Arial"/>
          <w:b/>
          <w:bCs/>
          <w:color w:val="464C55"/>
          <w:sz w:val="34"/>
          <w:szCs w:val="34"/>
          <w:lang w:eastAsia="ru-RU"/>
        </w:rPr>
        <w:lastRenderedPageBreak/>
        <w:t>итогового сочинения (изложения) невозможна, комплект тем итогового сочинения (текстов изложений) может быть доставлен в более ранние сроки.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Результатом итогового сочинения (изложения) является "зачет" или "незачет".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обучающиеся, получившие по итоговому сочинению (изложению) неудовлетворительный результат ("незачет");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lastRenderedPageBreak/>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48" w:anchor="block_3"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5 августа 2014 г. N 923 в пункт 10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49" w:anchor="block_1010"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10. </w:t>
      </w:r>
      <w:proofErr w:type="gramStart"/>
      <w:r w:rsidRPr="00DE14C4">
        <w:rPr>
          <w:rFonts w:ascii="Arial" w:eastAsia="Times New Roman" w:hAnsi="Arial" w:cs="Arial"/>
          <w:b/>
          <w:bCs/>
          <w:color w:val="464C55"/>
          <w:sz w:val="34"/>
          <w:szCs w:val="3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hyperlink r:id="rId50" w:anchor="block_997" w:history="1">
        <w:r w:rsidRPr="00DE14C4">
          <w:rPr>
            <w:rFonts w:ascii="Arial" w:eastAsia="Times New Roman" w:hAnsi="Arial" w:cs="Arial"/>
            <w:b/>
            <w:bCs/>
            <w:color w:val="3272C0"/>
            <w:sz w:val="34"/>
            <w:u w:val="single"/>
            <w:lang w:eastAsia="ru-RU"/>
          </w:rPr>
          <w:t>*(7)</w:t>
        </w:r>
      </w:hyperlink>
      <w:r w:rsidRPr="00DE14C4">
        <w:rPr>
          <w:rFonts w:ascii="Arial" w:eastAsia="Times New Roman" w:hAnsi="Arial" w:cs="Arial"/>
          <w:b/>
          <w:bCs/>
          <w:color w:val="464C55"/>
          <w:sz w:val="34"/>
          <w:szCs w:val="34"/>
          <w:lang w:eastAsia="ru-RU"/>
        </w:rPr>
        <w:t>.</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51" w:anchor="block_2"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11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52" w:anchor="block_1011"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hyperlink r:id="rId53" w:history="1">
        <w:r w:rsidRPr="00DE14C4">
          <w:rPr>
            <w:rFonts w:ascii="Arial" w:eastAsia="Times New Roman" w:hAnsi="Arial" w:cs="Arial"/>
            <w:b/>
            <w:bCs/>
            <w:color w:val="3272C0"/>
            <w:sz w:val="34"/>
            <w:u w:val="single"/>
            <w:lang w:eastAsia="ru-RU"/>
          </w:rPr>
          <w:t>11.</w:t>
        </w:r>
      </w:hyperlink>
      <w:r w:rsidRPr="00DE14C4">
        <w:rPr>
          <w:rFonts w:ascii="Arial" w:eastAsia="Times New Roman" w:hAnsi="Arial" w:cs="Arial"/>
          <w:b/>
          <w:bCs/>
          <w:color w:val="464C55"/>
          <w:sz w:val="34"/>
          <w:lang w:eastAsia="ru-RU"/>
        </w:rPr>
        <w:t> </w:t>
      </w:r>
      <w:proofErr w:type="gramStart"/>
      <w:r w:rsidRPr="00DE14C4">
        <w:rPr>
          <w:rFonts w:ascii="Arial" w:eastAsia="Times New Roman" w:hAnsi="Arial" w:cs="Arial"/>
          <w:b/>
          <w:bCs/>
          <w:color w:val="464C55"/>
          <w:sz w:val="34"/>
          <w:szCs w:val="34"/>
          <w:lang w:eastAsia="ru-RU"/>
        </w:rPr>
        <w:t xml:space="preserve">Выбранные обучающимся учебные предметы, уровень ЕГЭ по математике, форма (формы) ГИА (для обучающихся, указанных </w:t>
      </w:r>
      <w:proofErr w:type="spellStart"/>
      <w:r w:rsidRPr="00DE14C4">
        <w:rPr>
          <w:rFonts w:ascii="Arial" w:eastAsia="Times New Roman" w:hAnsi="Arial" w:cs="Arial"/>
          <w:b/>
          <w:bCs/>
          <w:color w:val="464C55"/>
          <w:sz w:val="34"/>
          <w:szCs w:val="34"/>
          <w:lang w:eastAsia="ru-RU"/>
        </w:rPr>
        <w:t>в</w:t>
      </w:r>
      <w:hyperlink r:id="rId54" w:anchor="block_1008" w:history="1">
        <w:r w:rsidRPr="00DE14C4">
          <w:rPr>
            <w:rFonts w:ascii="Arial" w:eastAsia="Times New Roman" w:hAnsi="Arial" w:cs="Arial"/>
            <w:b/>
            <w:bCs/>
            <w:color w:val="3272C0"/>
            <w:sz w:val="34"/>
            <w:u w:val="single"/>
            <w:lang w:eastAsia="ru-RU"/>
          </w:rPr>
          <w:t>пункте</w:t>
        </w:r>
        <w:proofErr w:type="spellEnd"/>
        <w:r w:rsidRPr="00DE14C4">
          <w:rPr>
            <w:rFonts w:ascii="Arial" w:eastAsia="Times New Roman" w:hAnsi="Arial" w:cs="Arial"/>
            <w:b/>
            <w:bCs/>
            <w:color w:val="3272C0"/>
            <w:sz w:val="34"/>
            <w:u w:val="single"/>
            <w:lang w:eastAsia="ru-RU"/>
          </w:rPr>
          <w:t> 8</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указываются им в заявлении.</w:t>
      </w:r>
      <w:proofErr w:type="gramEnd"/>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w:t>
      </w:r>
      <w:r w:rsidRPr="00DE14C4">
        <w:rPr>
          <w:rFonts w:ascii="Arial" w:eastAsia="Times New Roman" w:hAnsi="Arial" w:cs="Arial"/>
          <w:b/>
          <w:bCs/>
          <w:color w:val="464C55"/>
          <w:sz w:val="34"/>
          <w:lang w:eastAsia="ru-RU"/>
        </w:rPr>
        <w:t> </w:t>
      </w:r>
      <w:hyperlink r:id="rId55" w:anchor="block_1010" w:history="1">
        <w:r w:rsidRPr="00DE14C4">
          <w:rPr>
            <w:rFonts w:ascii="Arial" w:eastAsia="Times New Roman" w:hAnsi="Arial" w:cs="Arial"/>
            <w:b/>
            <w:bCs/>
            <w:color w:val="3272C0"/>
            <w:sz w:val="34"/>
            <w:u w:val="single"/>
            <w:lang w:eastAsia="ru-RU"/>
          </w:rPr>
          <w:t>пункте 10</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 xml:space="preserve">настоящего Порядка, - в организацию, осуществляющую образовательную деятельность по имеющей государственную </w:t>
      </w:r>
      <w:r w:rsidRPr="00DE14C4">
        <w:rPr>
          <w:rFonts w:ascii="Arial" w:eastAsia="Times New Roman" w:hAnsi="Arial" w:cs="Arial"/>
          <w:b/>
          <w:bCs/>
          <w:color w:val="464C55"/>
          <w:sz w:val="34"/>
          <w:szCs w:val="34"/>
          <w:lang w:eastAsia="ru-RU"/>
        </w:rPr>
        <w:lastRenderedPageBreak/>
        <w:t>аккредитацию образовательной программе среднего общего образования.</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DE14C4">
        <w:rPr>
          <w:rFonts w:ascii="Arial" w:eastAsia="Times New Roman" w:hAnsi="Arial" w:cs="Arial"/>
          <w:b/>
          <w:bCs/>
          <w:color w:val="464C55"/>
          <w:sz w:val="34"/>
          <w:szCs w:val="34"/>
          <w:lang w:eastAsia="ru-RU"/>
        </w:rPr>
        <w:t>позднее</w:t>
      </w:r>
      <w:proofErr w:type="gramEnd"/>
      <w:r w:rsidRPr="00DE14C4">
        <w:rPr>
          <w:rFonts w:ascii="Arial" w:eastAsia="Times New Roman" w:hAnsi="Arial" w:cs="Arial"/>
          <w:b/>
          <w:bCs/>
          <w:color w:val="464C55"/>
          <w:sz w:val="34"/>
          <w:szCs w:val="34"/>
          <w:lang w:eastAsia="ru-RU"/>
        </w:rPr>
        <w:t xml:space="preserve"> чем за две недели до начала соответствующих экзаменов.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w:t>
      </w:r>
      <w:r w:rsidRPr="00DE14C4">
        <w:rPr>
          <w:rFonts w:ascii="Arial" w:eastAsia="Times New Roman" w:hAnsi="Arial" w:cs="Arial"/>
          <w:b/>
          <w:bCs/>
          <w:color w:val="464C55"/>
          <w:sz w:val="34"/>
          <w:szCs w:val="34"/>
          <w:lang w:eastAsia="ru-RU"/>
        </w:rPr>
        <w:lastRenderedPageBreak/>
        <w:t xml:space="preserve">документально) не </w:t>
      </w:r>
      <w:proofErr w:type="gramStart"/>
      <w:r w:rsidRPr="00DE14C4">
        <w:rPr>
          <w:rFonts w:ascii="Arial" w:eastAsia="Times New Roman" w:hAnsi="Arial" w:cs="Arial"/>
          <w:b/>
          <w:bCs/>
          <w:color w:val="464C55"/>
          <w:sz w:val="34"/>
          <w:szCs w:val="34"/>
          <w:lang w:eastAsia="ru-RU"/>
        </w:rPr>
        <w:t>позднее</w:t>
      </w:r>
      <w:proofErr w:type="gramEnd"/>
      <w:r w:rsidRPr="00DE14C4">
        <w:rPr>
          <w:rFonts w:ascii="Arial" w:eastAsia="Times New Roman" w:hAnsi="Arial" w:cs="Arial"/>
          <w:b/>
          <w:bCs/>
          <w:color w:val="464C55"/>
          <w:sz w:val="34"/>
          <w:szCs w:val="34"/>
          <w:lang w:eastAsia="ru-RU"/>
        </w:rPr>
        <w:t xml:space="preserve"> чем за две недели до начала экзаменов.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DE14C4">
        <w:rPr>
          <w:rFonts w:ascii="Arial" w:eastAsia="Times New Roman" w:hAnsi="Arial" w:cs="Arial"/>
          <w:b/>
          <w:bCs/>
          <w:color w:val="464C55"/>
          <w:sz w:val="34"/>
          <w:szCs w:val="34"/>
          <w:lang w:eastAsia="ru-RU"/>
        </w:rPr>
        <w:t>позднее</w:t>
      </w:r>
      <w:proofErr w:type="gramEnd"/>
      <w:r w:rsidRPr="00DE14C4">
        <w:rPr>
          <w:rFonts w:ascii="Arial" w:eastAsia="Times New Roman" w:hAnsi="Arial" w:cs="Arial"/>
          <w:b/>
          <w:bCs/>
          <w:color w:val="464C55"/>
          <w:sz w:val="34"/>
          <w:szCs w:val="34"/>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56" w:anchor="block_1003"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7 июля 2015 г. N 693 в пункт 12 внесены изменения,</w:t>
      </w:r>
      <w:r w:rsidRPr="00DE14C4">
        <w:rPr>
          <w:rFonts w:ascii="Arial" w:eastAsia="Times New Roman" w:hAnsi="Arial" w:cs="Arial"/>
          <w:b/>
          <w:bCs/>
          <w:color w:val="464C55"/>
          <w:sz w:val="34"/>
          <w:lang w:eastAsia="ru-RU"/>
        </w:rPr>
        <w:t> </w:t>
      </w:r>
      <w:hyperlink r:id="rId57" w:anchor="block_2" w:history="1">
        <w:r w:rsidRPr="00DE14C4">
          <w:rPr>
            <w:rFonts w:ascii="Arial" w:eastAsia="Times New Roman" w:hAnsi="Arial" w:cs="Arial"/>
            <w:b/>
            <w:bCs/>
            <w:color w:val="3272C0"/>
            <w:sz w:val="34"/>
            <w:u w:val="single"/>
            <w:lang w:eastAsia="ru-RU"/>
          </w:rPr>
          <w:t>вступающие в силу</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с 1 августа 2015 г.</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58" w:anchor="block_1012"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12. Заявления, указанные в</w:t>
      </w:r>
      <w:r w:rsidRPr="00DE14C4">
        <w:rPr>
          <w:rFonts w:ascii="Arial" w:eastAsia="Times New Roman" w:hAnsi="Arial" w:cs="Arial"/>
          <w:b/>
          <w:bCs/>
          <w:color w:val="464C55"/>
          <w:sz w:val="34"/>
          <w:lang w:eastAsia="ru-RU"/>
        </w:rPr>
        <w:t> </w:t>
      </w:r>
      <w:hyperlink r:id="rId59" w:anchor="block_1011" w:history="1">
        <w:r w:rsidRPr="00DE14C4">
          <w:rPr>
            <w:rFonts w:ascii="Arial" w:eastAsia="Times New Roman" w:hAnsi="Arial" w:cs="Arial"/>
            <w:b/>
            <w:bCs/>
            <w:color w:val="3272C0"/>
            <w:sz w:val="34"/>
            <w:u w:val="single"/>
            <w:lang w:eastAsia="ru-RU"/>
          </w:rPr>
          <w:t>пункте 11</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 xml:space="preserve">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w:t>
      </w:r>
      <w:r w:rsidRPr="00DE14C4">
        <w:rPr>
          <w:rFonts w:ascii="Arial" w:eastAsia="Times New Roman" w:hAnsi="Arial" w:cs="Arial"/>
          <w:b/>
          <w:bCs/>
          <w:color w:val="464C55"/>
          <w:sz w:val="34"/>
          <w:szCs w:val="34"/>
          <w:lang w:eastAsia="ru-RU"/>
        </w:rPr>
        <w:lastRenderedPageBreak/>
        <w:t>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DE14C4">
        <w:rPr>
          <w:rFonts w:ascii="Arial" w:eastAsia="Times New Roman" w:hAnsi="Arial" w:cs="Arial"/>
          <w:b/>
          <w:bCs/>
          <w:color w:val="464C55"/>
          <w:sz w:val="34"/>
          <w:szCs w:val="34"/>
          <w:lang w:eastAsia="ru-RU"/>
        </w:rPr>
        <w:t>психолого-медико-педагогической</w:t>
      </w:r>
      <w:proofErr w:type="spellEnd"/>
      <w:r w:rsidRPr="00DE14C4">
        <w:rPr>
          <w:rFonts w:ascii="Arial" w:eastAsia="Times New Roman" w:hAnsi="Arial" w:cs="Arial"/>
          <w:b/>
          <w:bCs/>
          <w:color w:val="464C55"/>
          <w:sz w:val="34"/>
          <w:szCs w:val="34"/>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 xml:space="preserve">Оригинал справки предъявляется обучающимся, получающим среднее общее образование в </w:t>
      </w:r>
      <w:r w:rsidRPr="00DE14C4">
        <w:rPr>
          <w:rFonts w:ascii="Arial" w:eastAsia="Times New Roman" w:hAnsi="Arial" w:cs="Arial"/>
          <w:b/>
          <w:bCs/>
          <w:color w:val="464C55"/>
          <w:sz w:val="34"/>
          <w:szCs w:val="34"/>
          <w:lang w:eastAsia="ru-RU"/>
        </w:rPr>
        <w:lastRenderedPageBreak/>
        <w:t>иностранной образовательной организации, с заверенным в установленном порядке переводом с иностранного языка.</w:t>
      </w:r>
      <w:proofErr w:type="gramEnd"/>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430" w:line="240" w:lineRule="auto"/>
        <w:jc w:val="center"/>
        <w:rPr>
          <w:rFonts w:ascii="Arial" w:eastAsia="Times New Roman" w:hAnsi="Arial" w:cs="Arial"/>
          <w:b/>
          <w:bCs/>
          <w:color w:val="22272F"/>
          <w:sz w:val="43"/>
          <w:szCs w:val="43"/>
          <w:lang w:eastAsia="ru-RU"/>
        </w:rPr>
      </w:pPr>
      <w:r w:rsidRPr="00DE14C4">
        <w:rPr>
          <w:rFonts w:ascii="Arial" w:eastAsia="Times New Roman" w:hAnsi="Arial" w:cs="Arial"/>
          <w:b/>
          <w:bCs/>
          <w:color w:val="22272F"/>
          <w:sz w:val="43"/>
          <w:szCs w:val="43"/>
          <w:lang w:eastAsia="ru-RU"/>
        </w:rPr>
        <w:t>IV. Организация проведения ГИА</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ГАРАНТ:</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Об осуществлении контрольной деятельности при проведении ГИА выпускников, освоивших программы среднего общего образования, </w:t>
      </w:r>
      <w:proofErr w:type="gramStart"/>
      <w:r w:rsidRPr="00DE14C4">
        <w:rPr>
          <w:rFonts w:ascii="Arial" w:eastAsia="Times New Roman" w:hAnsi="Arial" w:cs="Arial"/>
          <w:b/>
          <w:bCs/>
          <w:color w:val="464C55"/>
          <w:sz w:val="34"/>
          <w:szCs w:val="34"/>
          <w:lang w:eastAsia="ru-RU"/>
        </w:rPr>
        <w:t>см</w:t>
      </w:r>
      <w:proofErr w:type="gramEnd"/>
      <w:r w:rsidRPr="00DE14C4">
        <w:rPr>
          <w:rFonts w:ascii="Arial" w:eastAsia="Times New Roman" w:hAnsi="Arial" w:cs="Arial"/>
          <w:b/>
          <w:bCs/>
          <w:color w:val="464C55"/>
          <w:sz w:val="34"/>
          <w:szCs w:val="34"/>
          <w:lang w:eastAsia="ru-RU"/>
        </w:rPr>
        <w:t xml:space="preserve">. письма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lang w:eastAsia="ru-RU"/>
        </w:rPr>
        <w:t> </w:t>
      </w:r>
      <w:hyperlink r:id="rId60" w:anchor="block_2000" w:history="1">
        <w:r w:rsidRPr="00DE14C4">
          <w:rPr>
            <w:rFonts w:ascii="Arial" w:eastAsia="Times New Roman" w:hAnsi="Arial" w:cs="Arial"/>
            <w:b/>
            <w:bCs/>
            <w:color w:val="3272C0"/>
            <w:sz w:val="34"/>
            <w:u w:val="single"/>
            <w:lang w:eastAsia="ru-RU"/>
          </w:rPr>
          <w:t>от 16 марта 2016 г. N 02-112</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и</w:t>
      </w:r>
      <w:r w:rsidRPr="00DE14C4">
        <w:rPr>
          <w:rFonts w:ascii="Arial" w:eastAsia="Times New Roman" w:hAnsi="Arial" w:cs="Arial"/>
          <w:b/>
          <w:bCs/>
          <w:color w:val="464C55"/>
          <w:sz w:val="34"/>
          <w:lang w:eastAsia="ru-RU"/>
        </w:rPr>
        <w:t> </w:t>
      </w:r>
      <w:hyperlink r:id="rId61" w:anchor="block_1000" w:history="1">
        <w:r w:rsidRPr="00DE14C4">
          <w:rPr>
            <w:rFonts w:ascii="Arial" w:eastAsia="Times New Roman" w:hAnsi="Arial" w:cs="Arial"/>
            <w:b/>
            <w:bCs/>
            <w:color w:val="3272C0"/>
            <w:sz w:val="34"/>
            <w:u w:val="single"/>
            <w:lang w:eastAsia="ru-RU"/>
          </w:rPr>
          <w:t>от 22 мая 2015 г. N 05-223</w:t>
        </w:r>
      </w:hyperlink>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62" w:anchor="block_3"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13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63" w:anchor="block_1013"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13. </w:t>
      </w:r>
      <w:proofErr w:type="spellStart"/>
      <w:r w:rsidRPr="00DE14C4">
        <w:rPr>
          <w:rFonts w:ascii="Arial" w:eastAsia="Times New Roman" w:hAnsi="Arial" w:cs="Arial"/>
          <w:b/>
          <w:bCs/>
          <w:color w:val="464C55"/>
          <w:sz w:val="34"/>
          <w:szCs w:val="34"/>
          <w:lang w:eastAsia="ru-RU"/>
        </w:rPr>
        <w:t>Рособрнадзор</w:t>
      </w:r>
      <w:proofErr w:type="spellEnd"/>
      <w:r w:rsidRPr="00DE14C4">
        <w:rPr>
          <w:rFonts w:ascii="Arial" w:eastAsia="Times New Roman" w:hAnsi="Arial" w:cs="Arial"/>
          <w:b/>
          <w:bCs/>
          <w:color w:val="464C55"/>
          <w:sz w:val="34"/>
          <w:szCs w:val="34"/>
          <w:lang w:eastAsia="ru-RU"/>
        </w:rPr>
        <w:t xml:space="preserve"> осуществляет следующие функции в рамках проведения ГИА: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64" w:anchor="block_994" w:history="1">
        <w:r w:rsidRPr="00DE14C4">
          <w:rPr>
            <w:rFonts w:ascii="Arial" w:eastAsia="Times New Roman" w:hAnsi="Arial" w:cs="Arial"/>
            <w:b/>
            <w:bCs/>
            <w:color w:val="3272C0"/>
            <w:sz w:val="34"/>
            <w:u w:val="single"/>
            <w:lang w:eastAsia="ru-RU"/>
          </w:rPr>
          <w:t>*(4)</w:t>
        </w:r>
      </w:hyperlink>
      <w:r w:rsidRPr="00DE14C4">
        <w:rPr>
          <w:rFonts w:ascii="Arial" w:eastAsia="Times New Roman" w:hAnsi="Arial" w:cs="Arial"/>
          <w:b/>
          <w:bCs/>
          <w:color w:val="464C55"/>
          <w:sz w:val="34"/>
          <w:szCs w:val="34"/>
          <w:lang w:eastAsia="ru-RU"/>
        </w:rPr>
        <w:t>;</w:t>
      </w:r>
      <w:proofErr w:type="gramEnd"/>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осуществляет методическое обеспечение проведения итогового сочинения (изложения) и ГИА</w:t>
      </w:r>
      <w:hyperlink r:id="rId65" w:anchor="block_998" w:history="1">
        <w:r w:rsidRPr="00DE14C4">
          <w:rPr>
            <w:rFonts w:ascii="Arial" w:eastAsia="Times New Roman" w:hAnsi="Arial" w:cs="Arial"/>
            <w:b/>
            <w:bCs/>
            <w:color w:val="3272C0"/>
            <w:sz w:val="34"/>
            <w:u w:val="single"/>
            <w:lang w:eastAsia="ru-RU"/>
          </w:rPr>
          <w:t>*(8)</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совместно с учредителями, МИД России и загранучреждениями обеспечивает проведение ГИА за пределами территории Российской Федерации</w:t>
      </w:r>
      <w:hyperlink r:id="rId66" w:anchor="block_999" w:history="1">
        <w:r w:rsidRPr="00DE14C4">
          <w:rPr>
            <w:rFonts w:ascii="Arial" w:eastAsia="Times New Roman" w:hAnsi="Arial" w:cs="Arial"/>
            <w:b/>
            <w:bCs/>
            <w:color w:val="3272C0"/>
            <w:sz w:val="34"/>
            <w:u w:val="single"/>
            <w:lang w:eastAsia="ru-RU"/>
          </w:rPr>
          <w:t>*(9)</w:t>
        </w:r>
      </w:hyperlink>
      <w:r w:rsidRPr="00DE14C4">
        <w:rPr>
          <w:rFonts w:ascii="Arial" w:eastAsia="Times New Roman" w:hAnsi="Arial" w:cs="Arial"/>
          <w:b/>
          <w:bCs/>
          <w:color w:val="464C55"/>
          <w:sz w:val="34"/>
          <w:szCs w:val="3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67" w:anchor="block_9910" w:history="1">
        <w:r w:rsidRPr="00DE14C4">
          <w:rPr>
            <w:rFonts w:ascii="Arial" w:eastAsia="Times New Roman" w:hAnsi="Arial" w:cs="Arial"/>
            <w:b/>
            <w:bCs/>
            <w:color w:val="3272C0"/>
            <w:sz w:val="34"/>
            <w:u w:val="single"/>
            <w:lang w:eastAsia="ru-RU"/>
          </w:rPr>
          <w:t>*(10)</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lastRenderedPageBreak/>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r:id="rId68" w:anchor="block_998" w:history="1">
        <w:r w:rsidRPr="00DE14C4">
          <w:rPr>
            <w:rFonts w:ascii="Arial" w:eastAsia="Times New Roman" w:hAnsi="Arial" w:cs="Arial"/>
            <w:b/>
            <w:bCs/>
            <w:color w:val="3272C0"/>
            <w:sz w:val="34"/>
            <w:u w:val="single"/>
            <w:lang w:eastAsia="ru-RU"/>
          </w:rPr>
          <w:t>*(8)</w:t>
        </w:r>
      </w:hyperlink>
      <w:r w:rsidRPr="00DE14C4">
        <w:rPr>
          <w:rFonts w:ascii="Arial" w:eastAsia="Times New Roman" w:hAnsi="Arial" w:cs="Arial"/>
          <w:b/>
          <w:bCs/>
          <w:color w:val="464C55"/>
          <w:sz w:val="34"/>
          <w:szCs w:val="34"/>
          <w:lang w:eastAsia="ru-RU"/>
        </w:rPr>
        <w:t>;</w:t>
      </w:r>
      <w:proofErr w:type="gramEnd"/>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организует централизованную проверку экзаменационных работ обучающихся, выполненных на основе КИМ</w:t>
      </w:r>
      <w:hyperlink r:id="rId69" w:anchor="block_998" w:history="1">
        <w:r w:rsidRPr="00DE14C4">
          <w:rPr>
            <w:rFonts w:ascii="Arial" w:eastAsia="Times New Roman" w:hAnsi="Arial" w:cs="Arial"/>
            <w:b/>
            <w:bCs/>
            <w:color w:val="3272C0"/>
            <w:sz w:val="34"/>
            <w:u w:val="single"/>
            <w:lang w:eastAsia="ru-RU"/>
          </w:rPr>
          <w:t>*(8)</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r:id="rId70" w:anchor="block_998" w:history="1">
        <w:r w:rsidRPr="00DE14C4">
          <w:rPr>
            <w:rFonts w:ascii="Arial" w:eastAsia="Times New Roman" w:hAnsi="Arial" w:cs="Arial"/>
            <w:b/>
            <w:bCs/>
            <w:color w:val="3272C0"/>
            <w:sz w:val="34"/>
            <w:u w:val="single"/>
            <w:lang w:eastAsia="ru-RU"/>
          </w:rPr>
          <w:t>*(8)</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r:id="rId71" w:anchor="block_9911" w:history="1">
        <w:r w:rsidRPr="00DE14C4">
          <w:rPr>
            <w:rFonts w:ascii="Arial" w:eastAsia="Times New Roman" w:hAnsi="Arial" w:cs="Arial"/>
            <w:b/>
            <w:bCs/>
            <w:color w:val="3272C0"/>
            <w:sz w:val="34"/>
            <w:u w:val="single"/>
            <w:lang w:eastAsia="ru-RU"/>
          </w:rPr>
          <w:t>*(11)</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в порядке, устанавливаемом Правительством Российской Федерации</w:t>
      </w:r>
      <w:hyperlink r:id="rId72" w:anchor="block_9912" w:history="1">
        <w:r w:rsidRPr="00DE14C4">
          <w:rPr>
            <w:rFonts w:ascii="Arial" w:eastAsia="Times New Roman" w:hAnsi="Arial" w:cs="Arial"/>
            <w:b/>
            <w:bCs/>
            <w:color w:val="3272C0"/>
            <w:sz w:val="34"/>
            <w:u w:val="single"/>
            <w:lang w:eastAsia="ru-RU"/>
          </w:rPr>
          <w:t>*(12)</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w:t>
      </w:r>
      <w:r w:rsidRPr="00DE14C4">
        <w:rPr>
          <w:rFonts w:ascii="Arial" w:eastAsia="Times New Roman" w:hAnsi="Arial" w:cs="Arial"/>
          <w:b/>
          <w:bCs/>
          <w:color w:val="464C55"/>
          <w:sz w:val="34"/>
          <w:lang w:eastAsia="ru-RU"/>
        </w:rPr>
        <w:t> </w:t>
      </w:r>
      <w:hyperlink r:id="rId73" w:anchor="block_1000" w:history="1">
        <w:r w:rsidRPr="00DE14C4">
          <w:rPr>
            <w:rFonts w:ascii="Arial" w:eastAsia="Times New Roman" w:hAnsi="Arial" w:cs="Arial"/>
            <w:b/>
            <w:bCs/>
            <w:color w:val="3272C0"/>
            <w:sz w:val="34"/>
            <w:u w:val="single"/>
            <w:lang w:eastAsia="ru-RU"/>
          </w:rPr>
          <w:t>критерии</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оценивания итогового сочинения (изложения).</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74" w:anchor="block_4"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14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75" w:anchor="block_1014"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hyperlink r:id="rId76" w:anchor="block_9913" w:history="1">
        <w:r w:rsidRPr="00DE14C4">
          <w:rPr>
            <w:rFonts w:ascii="Arial" w:eastAsia="Times New Roman" w:hAnsi="Arial" w:cs="Arial"/>
            <w:b/>
            <w:bCs/>
            <w:color w:val="3272C0"/>
            <w:sz w:val="34"/>
            <w:u w:val="single"/>
            <w:lang w:eastAsia="ru-RU"/>
          </w:rPr>
          <w:t>*(13)</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устанавливают форму и порядок проведения ГИА для </w:t>
      </w:r>
      <w:proofErr w:type="gramStart"/>
      <w:r w:rsidRPr="00DE14C4">
        <w:rPr>
          <w:rFonts w:ascii="Arial" w:eastAsia="Times New Roman" w:hAnsi="Arial" w:cs="Arial"/>
          <w:b/>
          <w:bCs/>
          <w:color w:val="464C55"/>
          <w:sz w:val="34"/>
          <w:szCs w:val="34"/>
          <w:lang w:eastAsia="ru-RU"/>
        </w:rPr>
        <w:t>обучающихся</w:t>
      </w:r>
      <w:proofErr w:type="gramEnd"/>
      <w:r w:rsidRPr="00DE14C4">
        <w:rPr>
          <w:rFonts w:ascii="Arial" w:eastAsia="Times New Roman" w:hAnsi="Arial" w:cs="Arial"/>
          <w:b/>
          <w:bCs/>
          <w:color w:val="464C55"/>
          <w:sz w:val="34"/>
          <w:szCs w:val="34"/>
          <w:lang w:eastAsia="ru-RU"/>
        </w:rPr>
        <w:t>, изучавших родной язык и родную литературу;</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разрабатывают экзаменационные материалы для проведения ГИА по родному языку и родной литературе;</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w:t>
      </w:r>
      <w:r w:rsidRPr="00DE14C4">
        <w:rPr>
          <w:rFonts w:ascii="Arial" w:eastAsia="Times New Roman" w:hAnsi="Arial" w:cs="Arial"/>
          <w:b/>
          <w:bCs/>
          <w:color w:val="464C55"/>
          <w:sz w:val="34"/>
          <w:lang w:eastAsia="ru-RU"/>
        </w:rPr>
        <w:t> </w:t>
      </w:r>
      <w:hyperlink r:id="rId77"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w:t>
      </w:r>
      <w:r w:rsidRPr="00DE14C4">
        <w:rPr>
          <w:rFonts w:ascii="Arial" w:eastAsia="Times New Roman" w:hAnsi="Arial" w:cs="Arial"/>
          <w:b/>
          <w:bCs/>
          <w:color w:val="464C55"/>
          <w:sz w:val="34"/>
          <w:szCs w:val="34"/>
          <w:lang w:eastAsia="ru-RU"/>
        </w:rPr>
        <w:lastRenderedPageBreak/>
        <w:t>меры по защите КИМ от разглашения содержащейся в них информации;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hyperlink r:id="rId78" w:anchor="block_9914" w:history="1">
        <w:r w:rsidRPr="00DE14C4">
          <w:rPr>
            <w:rFonts w:ascii="Arial" w:eastAsia="Times New Roman" w:hAnsi="Arial" w:cs="Arial"/>
            <w:b/>
            <w:bCs/>
            <w:color w:val="3272C0"/>
            <w:sz w:val="34"/>
            <w:u w:val="single"/>
            <w:lang w:eastAsia="ru-RU"/>
          </w:rPr>
          <w:t>*(14)</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и внесение сведений в федеральную информационную систему в порядке, устанавливаемом Правительством Российской Федерации</w:t>
      </w:r>
      <w:hyperlink r:id="rId79" w:anchor="block_9912" w:history="1">
        <w:r w:rsidRPr="00DE14C4">
          <w:rPr>
            <w:rFonts w:ascii="Arial" w:eastAsia="Times New Roman" w:hAnsi="Arial" w:cs="Arial"/>
            <w:b/>
            <w:bCs/>
            <w:color w:val="3272C0"/>
            <w:sz w:val="34"/>
            <w:u w:val="single"/>
            <w:lang w:eastAsia="ru-RU"/>
          </w:rPr>
          <w:t>*(12)</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DE14C4">
        <w:rPr>
          <w:rFonts w:ascii="Arial" w:eastAsia="Times New Roman" w:hAnsi="Arial" w:cs="Arial"/>
          <w:b/>
          <w:bCs/>
          <w:color w:val="464C55"/>
          <w:sz w:val="34"/>
          <w:szCs w:val="34"/>
          <w:lang w:eastAsia="ru-RU"/>
        </w:rPr>
        <w:t xml:space="preserve"> Российской Федерации, осуществляющих государственное управление в сфере образования, или специализированных сайтах;</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обеспечивают проведение ГИА в ППЭ в соответствии с требованиями настоящего Порядка;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обеспечивают обработку и проверку экзаменационных работ в соответствии с настоящим Порядком;</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обеспечивают ознакомление обучающихся и выпускников прошлых лет с результатами ГИА по </w:t>
      </w:r>
      <w:r w:rsidRPr="00DE14C4">
        <w:rPr>
          <w:rFonts w:ascii="Arial" w:eastAsia="Times New Roman" w:hAnsi="Arial" w:cs="Arial"/>
          <w:b/>
          <w:bCs/>
          <w:color w:val="464C55"/>
          <w:sz w:val="34"/>
          <w:szCs w:val="34"/>
          <w:lang w:eastAsia="ru-RU"/>
        </w:rPr>
        <w:lastRenderedPageBreak/>
        <w:t>всем учебным предметам в устанавливаемые настоящим Порядком сроки;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осуществляют аккредитацию граждан в качестве общественных наблюдателей в порядке, устанавливаемом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w:t>
      </w:r>
      <w:hyperlink r:id="rId80" w:anchor="block_9915" w:history="1">
        <w:r w:rsidRPr="00DE14C4">
          <w:rPr>
            <w:rFonts w:ascii="Arial" w:eastAsia="Times New Roman" w:hAnsi="Arial" w:cs="Arial"/>
            <w:b/>
            <w:bCs/>
            <w:color w:val="3272C0"/>
            <w:sz w:val="34"/>
            <w:u w:val="single"/>
            <w:lang w:eastAsia="ru-RU"/>
          </w:rPr>
          <w:t>*(15)</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определяют порядок проведения, а также порядок и сроки проверки итогового сочинения (изложения);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определяют места, порядок и сроки хранения, уничтожения оригиналов бланков итогового сочинения (изложения).</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81" w:anchor="block_5"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15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82" w:anchor="block_1015"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15. Учредители, МИД России и загранучреждения обеспечивают проведение ГИА за пределами территории Российской Федерации, в том числе:</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обеспечивают подготовку и отбор специалистов, привлекаемых к проведению ГИА, в соответствии с требованиями настоящего Порядка;</w:t>
      </w:r>
      <w:proofErr w:type="gramEnd"/>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w:t>
      </w:r>
      <w:r w:rsidRPr="00DE14C4">
        <w:rPr>
          <w:rFonts w:ascii="Arial" w:eastAsia="Times New Roman" w:hAnsi="Arial" w:cs="Arial"/>
          <w:b/>
          <w:bCs/>
          <w:color w:val="464C55"/>
          <w:sz w:val="34"/>
          <w:szCs w:val="34"/>
          <w:lang w:eastAsia="ru-RU"/>
        </w:rPr>
        <w:lastRenderedPageBreak/>
        <w:t>ассистентов для лиц, указанных в</w:t>
      </w:r>
      <w:r w:rsidRPr="00DE14C4">
        <w:rPr>
          <w:rFonts w:ascii="Arial" w:eastAsia="Times New Roman" w:hAnsi="Arial" w:cs="Arial"/>
          <w:b/>
          <w:bCs/>
          <w:color w:val="464C55"/>
          <w:sz w:val="34"/>
          <w:lang w:eastAsia="ru-RU"/>
        </w:rPr>
        <w:t> </w:t>
      </w:r>
      <w:hyperlink r:id="rId83"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84" w:anchor="block_9912" w:history="1">
        <w:r w:rsidRPr="00DE14C4">
          <w:rPr>
            <w:rFonts w:ascii="Arial" w:eastAsia="Times New Roman" w:hAnsi="Arial" w:cs="Arial"/>
            <w:b/>
            <w:bCs/>
            <w:color w:val="3272C0"/>
            <w:sz w:val="34"/>
            <w:u w:val="single"/>
            <w:lang w:eastAsia="ru-RU"/>
          </w:rPr>
          <w:t>*(12)</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обеспечивают проведение ГИА в ППЭ в соответствии с требованиями настоящего Порядка;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обеспечивают обработку экзаменационных работ в соответствии с требованиями настоящего Порядка;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обеспечивают ознакомление обучающихся и выпускников прошлых лет </w:t>
      </w:r>
      <w:proofErr w:type="gramStart"/>
      <w:r w:rsidRPr="00DE14C4">
        <w:rPr>
          <w:rFonts w:ascii="Arial" w:eastAsia="Times New Roman" w:hAnsi="Arial" w:cs="Arial"/>
          <w:b/>
          <w:bCs/>
          <w:color w:val="464C55"/>
          <w:sz w:val="34"/>
          <w:szCs w:val="34"/>
          <w:lang w:eastAsia="ru-RU"/>
        </w:rPr>
        <w:t>с результатами экзаменов по всем учебным предметам в установленные в соответствии с</w:t>
      </w:r>
      <w:r w:rsidRPr="00DE14C4">
        <w:rPr>
          <w:rFonts w:ascii="Arial" w:eastAsia="Times New Roman" w:hAnsi="Arial" w:cs="Arial"/>
          <w:b/>
          <w:bCs/>
          <w:color w:val="464C55"/>
          <w:sz w:val="34"/>
          <w:lang w:eastAsia="ru-RU"/>
        </w:rPr>
        <w:t> </w:t>
      </w:r>
      <w:hyperlink r:id="rId85" w:anchor="block_1072" w:history="1">
        <w:r w:rsidRPr="00DE14C4">
          <w:rPr>
            <w:rFonts w:ascii="Arial" w:eastAsia="Times New Roman" w:hAnsi="Arial" w:cs="Arial"/>
            <w:b/>
            <w:bCs/>
            <w:color w:val="3272C0"/>
            <w:sz w:val="34"/>
            <w:u w:val="single"/>
            <w:lang w:eastAsia="ru-RU"/>
          </w:rPr>
          <w:t>пунктом</w:t>
        </w:r>
        <w:proofErr w:type="gramEnd"/>
        <w:r w:rsidRPr="00DE14C4">
          <w:rPr>
            <w:rFonts w:ascii="Arial" w:eastAsia="Times New Roman" w:hAnsi="Arial" w:cs="Arial"/>
            <w:b/>
            <w:bCs/>
            <w:color w:val="3272C0"/>
            <w:sz w:val="34"/>
            <w:u w:val="single"/>
            <w:lang w:eastAsia="ru-RU"/>
          </w:rPr>
          <w:t> 72</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сроки;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 xml:space="preserve">осуществляют аккредитацию граждан в качестве общественных наблюдателей в порядке, устанавливаемом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w:t>
      </w:r>
      <w:hyperlink r:id="rId86" w:anchor="block_9916" w:history="1">
        <w:r w:rsidRPr="00DE14C4">
          <w:rPr>
            <w:rFonts w:ascii="Arial" w:eastAsia="Times New Roman" w:hAnsi="Arial" w:cs="Arial"/>
            <w:b/>
            <w:bCs/>
            <w:color w:val="3272C0"/>
            <w:sz w:val="34"/>
            <w:u w:val="single"/>
            <w:lang w:eastAsia="ru-RU"/>
          </w:rPr>
          <w:t>*(16)</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определяют порядок проведения, а также порядок и сроки проверки итогового сочинения (изложения);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определяют места, порядок и сроки хранения, уничтожения оригиналов бланков итогового сочинения (изложения).</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87" w:anchor="block_6"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16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88" w:anchor="block_1016"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16. </w:t>
      </w:r>
      <w:proofErr w:type="gramStart"/>
      <w:r w:rsidRPr="00DE14C4">
        <w:rPr>
          <w:rFonts w:ascii="Arial" w:eastAsia="Times New Roman" w:hAnsi="Arial" w:cs="Arial"/>
          <w:b/>
          <w:bCs/>
          <w:color w:val="464C55"/>
          <w:sz w:val="34"/>
          <w:szCs w:val="34"/>
          <w:lang w:eastAsia="ru-RU"/>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DE14C4">
        <w:rPr>
          <w:rFonts w:ascii="Arial" w:eastAsia="Times New Roman" w:hAnsi="Arial" w:cs="Arial"/>
          <w:b/>
          <w:bCs/>
          <w:color w:val="464C55"/>
          <w:sz w:val="34"/>
          <w:szCs w:val="34"/>
          <w:lang w:eastAsia="ru-RU"/>
        </w:rPr>
        <w:t>позднее</w:t>
      </w:r>
      <w:proofErr w:type="gramEnd"/>
      <w:r w:rsidRPr="00DE14C4">
        <w:rPr>
          <w:rFonts w:ascii="Arial" w:eastAsia="Times New Roman" w:hAnsi="Arial" w:cs="Arial"/>
          <w:b/>
          <w:bCs/>
          <w:color w:val="464C55"/>
          <w:sz w:val="34"/>
          <w:szCs w:val="34"/>
          <w:lang w:eastAsia="ru-RU"/>
        </w:rPr>
        <w:t xml:space="preserve"> чем за </w:t>
      </w:r>
      <w:r w:rsidRPr="00DE14C4">
        <w:rPr>
          <w:rFonts w:ascii="Arial" w:eastAsia="Times New Roman" w:hAnsi="Arial" w:cs="Arial"/>
          <w:b/>
          <w:bCs/>
          <w:color w:val="464C55"/>
          <w:sz w:val="34"/>
          <w:szCs w:val="34"/>
          <w:lang w:eastAsia="ru-RU"/>
        </w:rPr>
        <w:lastRenderedPageBreak/>
        <w:t>два месяца до дня проведения итогового сочинения (изложения);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DE14C4">
        <w:rPr>
          <w:rFonts w:ascii="Arial" w:eastAsia="Times New Roman" w:hAnsi="Arial" w:cs="Arial"/>
          <w:b/>
          <w:bCs/>
          <w:color w:val="464C55"/>
          <w:sz w:val="34"/>
          <w:szCs w:val="34"/>
          <w:lang w:eastAsia="ru-RU"/>
        </w:rPr>
        <w:t>позднее</w:t>
      </w:r>
      <w:proofErr w:type="gramEnd"/>
      <w:r w:rsidRPr="00DE14C4">
        <w:rPr>
          <w:rFonts w:ascii="Arial" w:eastAsia="Times New Roman" w:hAnsi="Arial" w:cs="Arial"/>
          <w:b/>
          <w:bCs/>
          <w:color w:val="464C55"/>
          <w:sz w:val="34"/>
          <w:szCs w:val="34"/>
          <w:lang w:eastAsia="ru-RU"/>
        </w:rPr>
        <w:t xml:space="preserve"> чем за два месяца до завершения срока подачи заявления;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 сроках проведения итогового сочинения (изложения), ГИА - не </w:t>
      </w:r>
      <w:proofErr w:type="gramStart"/>
      <w:r w:rsidRPr="00DE14C4">
        <w:rPr>
          <w:rFonts w:ascii="Arial" w:eastAsia="Times New Roman" w:hAnsi="Arial" w:cs="Arial"/>
          <w:b/>
          <w:bCs/>
          <w:color w:val="464C55"/>
          <w:sz w:val="34"/>
          <w:szCs w:val="34"/>
          <w:lang w:eastAsia="ru-RU"/>
        </w:rPr>
        <w:t>позднее</w:t>
      </w:r>
      <w:proofErr w:type="gramEnd"/>
      <w:r w:rsidRPr="00DE14C4">
        <w:rPr>
          <w:rFonts w:ascii="Arial" w:eastAsia="Times New Roman" w:hAnsi="Arial" w:cs="Arial"/>
          <w:b/>
          <w:bCs/>
          <w:color w:val="464C55"/>
          <w:sz w:val="34"/>
          <w:szCs w:val="34"/>
          <w:lang w:eastAsia="ru-RU"/>
        </w:rPr>
        <w:t xml:space="preserve"> чем за месяц до завершения срока подачи заявления;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 сроках, местах и порядке подачи и рассмотрения апелляций - не </w:t>
      </w:r>
      <w:proofErr w:type="gramStart"/>
      <w:r w:rsidRPr="00DE14C4">
        <w:rPr>
          <w:rFonts w:ascii="Arial" w:eastAsia="Times New Roman" w:hAnsi="Arial" w:cs="Arial"/>
          <w:b/>
          <w:bCs/>
          <w:color w:val="464C55"/>
          <w:sz w:val="34"/>
          <w:szCs w:val="34"/>
          <w:lang w:eastAsia="ru-RU"/>
        </w:rPr>
        <w:t>позднее</w:t>
      </w:r>
      <w:proofErr w:type="gramEnd"/>
      <w:r w:rsidRPr="00DE14C4">
        <w:rPr>
          <w:rFonts w:ascii="Arial" w:eastAsia="Times New Roman" w:hAnsi="Arial" w:cs="Arial"/>
          <w:b/>
          <w:bCs/>
          <w:color w:val="464C55"/>
          <w:sz w:val="34"/>
          <w:szCs w:val="34"/>
          <w:lang w:eastAsia="ru-RU"/>
        </w:rPr>
        <w:t xml:space="preserve"> чем за месяц до начала экзаменов;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 сроках, местах и порядке информирования о результатах итогового сочинения (изложения), ГИА - не </w:t>
      </w:r>
      <w:proofErr w:type="gramStart"/>
      <w:r w:rsidRPr="00DE14C4">
        <w:rPr>
          <w:rFonts w:ascii="Arial" w:eastAsia="Times New Roman" w:hAnsi="Arial" w:cs="Arial"/>
          <w:b/>
          <w:bCs/>
          <w:color w:val="464C55"/>
          <w:sz w:val="34"/>
          <w:szCs w:val="34"/>
          <w:lang w:eastAsia="ru-RU"/>
        </w:rPr>
        <w:t>позднее</w:t>
      </w:r>
      <w:proofErr w:type="gramEnd"/>
      <w:r w:rsidRPr="00DE14C4">
        <w:rPr>
          <w:rFonts w:ascii="Arial" w:eastAsia="Times New Roman" w:hAnsi="Arial" w:cs="Arial"/>
          <w:b/>
          <w:bCs/>
          <w:color w:val="464C55"/>
          <w:sz w:val="34"/>
          <w:szCs w:val="34"/>
          <w:lang w:eastAsia="ru-RU"/>
        </w:rPr>
        <w:t xml:space="preserve"> чем за месяц до дня проведения итогового сочинения (изложения), начала экзаменов.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89" w:anchor="block_9"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18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90" w:anchor="block_1018"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18. </w:t>
      </w:r>
      <w:proofErr w:type="gramStart"/>
      <w:r w:rsidRPr="00DE14C4">
        <w:rPr>
          <w:rFonts w:ascii="Arial" w:eastAsia="Times New Roman" w:hAnsi="Arial" w:cs="Arial"/>
          <w:b/>
          <w:bCs/>
          <w:color w:val="464C55"/>
          <w:sz w:val="34"/>
          <w:szCs w:val="34"/>
          <w:lang w:eastAsia="ru-RU"/>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w:t>
      </w:r>
      <w:proofErr w:type="gramEnd"/>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91" w:anchor="block_10"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19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92" w:anchor="block_1019"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19. Общее руководство и координацию деятельности ГЭК осуществляет ее председатель, утверждаемый </w:t>
      </w:r>
      <w:proofErr w:type="spellStart"/>
      <w:r w:rsidRPr="00DE14C4">
        <w:rPr>
          <w:rFonts w:ascii="Arial" w:eastAsia="Times New Roman" w:hAnsi="Arial" w:cs="Arial"/>
          <w:b/>
          <w:bCs/>
          <w:color w:val="464C55"/>
          <w:sz w:val="34"/>
          <w:szCs w:val="34"/>
          <w:lang w:eastAsia="ru-RU"/>
        </w:rPr>
        <w:lastRenderedPageBreak/>
        <w:t>Рособрнадзором</w:t>
      </w:r>
      <w:proofErr w:type="spellEnd"/>
      <w:r w:rsidRPr="00DE14C4">
        <w:rPr>
          <w:rFonts w:ascii="Arial" w:eastAsia="Times New Roman" w:hAnsi="Arial" w:cs="Arial"/>
          <w:b/>
          <w:bCs/>
          <w:color w:val="464C55"/>
          <w:sz w:val="34"/>
          <w:szCs w:val="34"/>
          <w:lang w:eastAsia="ru-RU"/>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DE14C4">
        <w:rPr>
          <w:rFonts w:ascii="Arial" w:eastAsia="Times New Roman" w:hAnsi="Arial" w:cs="Arial"/>
          <w:b/>
          <w:bCs/>
          <w:color w:val="464C55"/>
          <w:sz w:val="34"/>
          <w:szCs w:val="34"/>
          <w:lang w:eastAsia="ru-RU"/>
        </w:rPr>
        <w:t>Рособрнадзором</w:t>
      </w:r>
      <w:proofErr w:type="spellEnd"/>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Председатель ГЭК:</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организует формирование состава ГЭК;</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w:t>
      </w:r>
      <w:r w:rsidRPr="00DE14C4">
        <w:rPr>
          <w:rFonts w:ascii="Arial" w:eastAsia="Times New Roman" w:hAnsi="Arial" w:cs="Arial"/>
          <w:b/>
          <w:bCs/>
          <w:color w:val="464C55"/>
          <w:sz w:val="34"/>
          <w:lang w:eastAsia="ru-RU"/>
        </w:rPr>
        <w:t> </w:t>
      </w:r>
      <w:hyperlink r:id="rId93"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организует формирование составов предметных комиссий, представляет на согласование в </w:t>
      </w:r>
      <w:proofErr w:type="spellStart"/>
      <w:r w:rsidRPr="00DE14C4">
        <w:rPr>
          <w:rFonts w:ascii="Arial" w:eastAsia="Times New Roman" w:hAnsi="Arial" w:cs="Arial"/>
          <w:b/>
          <w:bCs/>
          <w:color w:val="464C55"/>
          <w:sz w:val="34"/>
          <w:szCs w:val="34"/>
          <w:lang w:eastAsia="ru-RU"/>
        </w:rPr>
        <w:t>Рособрнадзор</w:t>
      </w:r>
      <w:proofErr w:type="spellEnd"/>
      <w:r w:rsidRPr="00DE14C4">
        <w:rPr>
          <w:rFonts w:ascii="Arial" w:eastAsia="Times New Roman" w:hAnsi="Arial" w:cs="Arial"/>
          <w:b/>
          <w:bCs/>
          <w:color w:val="464C55"/>
          <w:sz w:val="34"/>
          <w:szCs w:val="34"/>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DE14C4">
        <w:rPr>
          <w:rFonts w:ascii="Arial" w:eastAsia="Times New Roman" w:hAnsi="Arial" w:cs="Arial"/>
          <w:b/>
          <w:bCs/>
          <w:color w:val="464C55"/>
          <w:sz w:val="34"/>
          <w:szCs w:val="34"/>
          <w:lang w:eastAsia="ru-RU"/>
        </w:rPr>
        <w:t>Рособрнадзором</w:t>
      </w:r>
      <w:proofErr w:type="spellEnd"/>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принимает решение о направлении членов ГЭК в ППЭ, РЦОИ, предметные комиссии и конфликтную </w:t>
      </w:r>
      <w:r w:rsidRPr="00DE14C4">
        <w:rPr>
          <w:rFonts w:ascii="Arial" w:eastAsia="Times New Roman" w:hAnsi="Arial" w:cs="Arial"/>
          <w:b/>
          <w:bCs/>
          <w:color w:val="464C55"/>
          <w:sz w:val="34"/>
          <w:szCs w:val="34"/>
          <w:lang w:eastAsia="ru-RU"/>
        </w:rPr>
        <w:lastRenderedPageBreak/>
        <w:t xml:space="preserve">комиссию для осуществления </w:t>
      </w:r>
      <w:proofErr w:type="gramStart"/>
      <w:r w:rsidRPr="00DE14C4">
        <w:rPr>
          <w:rFonts w:ascii="Arial" w:eastAsia="Times New Roman" w:hAnsi="Arial" w:cs="Arial"/>
          <w:b/>
          <w:bCs/>
          <w:color w:val="464C55"/>
          <w:sz w:val="34"/>
          <w:szCs w:val="34"/>
          <w:lang w:eastAsia="ru-RU"/>
        </w:rPr>
        <w:t>контроля за</w:t>
      </w:r>
      <w:proofErr w:type="gramEnd"/>
      <w:r w:rsidRPr="00DE14C4">
        <w:rPr>
          <w:rFonts w:ascii="Arial" w:eastAsia="Times New Roman" w:hAnsi="Arial" w:cs="Arial"/>
          <w:b/>
          <w:bCs/>
          <w:color w:val="464C55"/>
          <w:sz w:val="34"/>
          <w:szCs w:val="34"/>
          <w:lang w:eastAsia="ru-RU"/>
        </w:rPr>
        <w:t xml:space="preserve"> проведением ГИА, а также в места хранения экзаменационных материалов;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DE14C4">
        <w:rPr>
          <w:rFonts w:ascii="Arial" w:eastAsia="Times New Roman" w:hAnsi="Arial" w:cs="Arial"/>
          <w:b/>
          <w:bCs/>
          <w:color w:val="464C55"/>
          <w:sz w:val="34"/>
          <w:szCs w:val="34"/>
          <w:lang w:eastAsia="ru-RU"/>
        </w:rPr>
        <w:t xml:space="preserve"> решение об отстранении лиц, нарушивших устанавливаемый порядок проведения ГИА, от работ, связанных с проведением ГИА;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рассматривает результаты проведения ГИА и принимает решения об утверждении, изменении и (или) аннулировании результатов ГИА;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принимает решения о допуске (повторном допуске) к сдаче ГИА в случаях, установленных настоящим Порядком.</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94" w:anchor="block_11"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20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95" w:anchor="block_1020"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20. Члены ГЭК:</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обеспечивают соблюдение установленного порядка проведения ГИА, в том числе по решению председателя ГЭК не </w:t>
      </w:r>
      <w:proofErr w:type="gramStart"/>
      <w:r w:rsidRPr="00DE14C4">
        <w:rPr>
          <w:rFonts w:ascii="Arial" w:eastAsia="Times New Roman" w:hAnsi="Arial" w:cs="Arial"/>
          <w:b/>
          <w:bCs/>
          <w:color w:val="464C55"/>
          <w:sz w:val="34"/>
          <w:szCs w:val="34"/>
          <w:lang w:eastAsia="ru-RU"/>
        </w:rPr>
        <w:t>позднее</w:t>
      </w:r>
      <w:proofErr w:type="gramEnd"/>
      <w:r w:rsidRPr="00DE14C4">
        <w:rPr>
          <w:rFonts w:ascii="Arial" w:eastAsia="Times New Roman" w:hAnsi="Arial" w:cs="Arial"/>
          <w:b/>
          <w:bCs/>
          <w:color w:val="464C55"/>
          <w:sz w:val="34"/>
          <w:szCs w:val="34"/>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Состав предметных комиссий по каждому учебному предмету формируется из лиц, отвечающих следующим требованиям (далее - эксперты):</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наличие высшего образования;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соответствие квалификационным требованиям, указанным в квалификационных справочниках, и (или) профессиональных стандартах;</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DE14C4">
        <w:rPr>
          <w:rFonts w:ascii="Arial" w:eastAsia="Times New Roman" w:hAnsi="Arial" w:cs="Arial"/>
          <w:b/>
          <w:bCs/>
          <w:color w:val="464C55"/>
          <w:sz w:val="34"/>
          <w:szCs w:val="34"/>
          <w:lang w:eastAsia="ru-RU"/>
        </w:rPr>
        <w:t>Рособрнадзором</w:t>
      </w:r>
      <w:proofErr w:type="spellEnd"/>
      <w:r w:rsidRPr="00DE14C4">
        <w:rPr>
          <w:rFonts w:ascii="Arial" w:eastAsia="Times New Roman" w:hAnsi="Arial" w:cs="Arial"/>
          <w:b/>
          <w:bCs/>
          <w:color w:val="464C55"/>
          <w:sz w:val="34"/>
          <w:szCs w:val="34"/>
          <w:lang w:eastAsia="ru-RU"/>
        </w:rPr>
        <w:fldChar w:fldCharType="begin"/>
      </w:r>
      <w:r w:rsidRPr="00DE14C4">
        <w:rPr>
          <w:rFonts w:ascii="Arial" w:eastAsia="Times New Roman" w:hAnsi="Arial" w:cs="Arial"/>
          <w:b/>
          <w:bCs/>
          <w:color w:val="464C55"/>
          <w:sz w:val="34"/>
          <w:szCs w:val="34"/>
          <w:lang w:eastAsia="ru-RU"/>
        </w:rPr>
        <w:instrText xml:space="preserve"> HYPERLINK "http://base.garant.ru/70584436/" \l "block_998" </w:instrText>
      </w:r>
      <w:r w:rsidRPr="00DE14C4">
        <w:rPr>
          <w:rFonts w:ascii="Arial" w:eastAsia="Times New Roman" w:hAnsi="Arial" w:cs="Arial"/>
          <w:b/>
          <w:bCs/>
          <w:color w:val="464C55"/>
          <w:sz w:val="34"/>
          <w:szCs w:val="34"/>
          <w:lang w:eastAsia="ru-RU"/>
        </w:rPr>
        <w:fldChar w:fldCharType="separate"/>
      </w:r>
      <w:r w:rsidRPr="00DE14C4">
        <w:rPr>
          <w:rFonts w:ascii="Arial" w:eastAsia="Times New Roman" w:hAnsi="Arial" w:cs="Arial"/>
          <w:b/>
          <w:bCs/>
          <w:color w:val="3272C0"/>
          <w:sz w:val="34"/>
          <w:u w:val="single"/>
          <w:lang w:eastAsia="ru-RU"/>
        </w:rPr>
        <w:t>*(8)</w:t>
      </w:r>
      <w:r w:rsidRPr="00DE14C4">
        <w:rPr>
          <w:rFonts w:ascii="Arial" w:eastAsia="Times New Roman" w:hAnsi="Arial" w:cs="Arial"/>
          <w:b/>
          <w:bCs/>
          <w:color w:val="464C55"/>
          <w:sz w:val="34"/>
          <w:szCs w:val="34"/>
          <w:lang w:eastAsia="ru-RU"/>
        </w:rPr>
        <w:fldChar w:fldCharType="end"/>
      </w:r>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DE14C4">
        <w:rPr>
          <w:rFonts w:ascii="Arial" w:eastAsia="Times New Roman" w:hAnsi="Arial" w:cs="Arial"/>
          <w:b/>
          <w:bCs/>
          <w:color w:val="464C55"/>
          <w:sz w:val="34"/>
          <w:szCs w:val="34"/>
          <w:lang w:eastAsia="ru-RU"/>
        </w:rPr>
        <w:t>Рособрнадзором</w:t>
      </w:r>
      <w:proofErr w:type="spellEnd"/>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Председатель предметной комиссии: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DE14C4">
        <w:rPr>
          <w:rFonts w:ascii="Arial" w:eastAsia="Times New Roman" w:hAnsi="Arial" w:cs="Arial"/>
          <w:b/>
          <w:bCs/>
          <w:color w:val="464C55"/>
          <w:sz w:val="34"/>
          <w:szCs w:val="34"/>
          <w:lang w:eastAsia="ru-RU"/>
        </w:rPr>
        <w:t>Рособрнадзором</w:t>
      </w:r>
      <w:proofErr w:type="spellEnd"/>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по согласованию с руководителем РЦОИ формирует график работы предметной комиссии;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осуществляет консультирование экспертов по вопросам оценивания экзаменационных работ;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взаимодействует с руководителем РЦОИ, председателем конфликтной комиссии, Комиссией по разработке КИМ;</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представляет в ГЭК информацию о нарушении экспертом установленного порядка проведения ГИА.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Конфликтная комиссия: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Общее руководство и координацию деятельности конфликтной комиссии осуществляет ее председатель.</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25. В целях содействия проведению ГИА организации, осуществляющие образовательную деятельность:</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w:t>
      </w:r>
      <w:r w:rsidRPr="00DE14C4">
        <w:rPr>
          <w:rFonts w:ascii="Arial" w:eastAsia="Times New Roman" w:hAnsi="Arial" w:cs="Arial"/>
          <w:b/>
          <w:bCs/>
          <w:color w:val="464C55"/>
          <w:sz w:val="34"/>
          <w:lang w:eastAsia="ru-RU"/>
        </w:rPr>
        <w:t> </w:t>
      </w:r>
      <w:hyperlink r:id="rId96"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hyperlink r:id="rId97" w:anchor="block_9912" w:history="1">
        <w:r w:rsidRPr="00DE14C4">
          <w:rPr>
            <w:rFonts w:ascii="Arial" w:eastAsia="Times New Roman" w:hAnsi="Arial" w:cs="Arial"/>
            <w:b/>
            <w:bCs/>
            <w:color w:val="3272C0"/>
            <w:sz w:val="34"/>
            <w:u w:val="single"/>
            <w:lang w:eastAsia="ru-RU"/>
          </w:rPr>
          <w:t>*(12)</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lastRenderedPageBreak/>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DE14C4">
        <w:rPr>
          <w:rFonts w:ascii="Arial" w:eastAsia="Times New Roman" w:hAnsi="Arial" w:cs="Arial"/>
          <w:b/>
          <w:bCs/>
          <w:color w:val="464C55"/>
          <w:sz w:val="34"/>
          <w:szCs w:val="34"/>
          <w:lang w:eastAsia="ru-RU"/>
        </w:rPr>
        <w:t xml:space="preserve"> </w:t>
      </w:r>
      <w:proofErr w:type="gramStart"/>
      <w:r w:rsidRPr="00DE14C4">
        <w:rPr>
          <w:rFonts w:ascii="Arial" w:eastAsia="Times New Roman" w:hAnsi="Arial" w:cs="Arial"/>
          <w:b/>
          <w:bCs/>
          <w:color w:val="464C55"/>
          <w:sz w:val="34"/>
          <w:szCs w:val="34"/>
          <w:lang w:eastAsia="ru-RU"/>
        </w:rPr>
        <w:t>аудиториях</w:t>
      </w:r>
      <w:proofErr w:type="gramEnd"/>
      <w:r w:rsidRPr="00DE14C4">
        <w:rPr>
          <w:rFonts w:ascii="Arial" w:eastAsia="Times New Roman" w:hAnsi="Arial" w:cs="Arial"/>
          <w:b/>
          <w:bCs/>
          <w:color w:val="464C55"/>
          <w:sz w:val="34"/>
          <w:szCs w:val="34"/>
          <w:lang w:eastAsia="ru-RU"/>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w:t>
      </w:r>
      <w:hyperlink r:id="rId98" w:anchor="block_9917" w:history="1">
        <w:r w:rsidRPr="00DE14C4">
          <w:rPr>
            <w:rFonts w:ascii="Arial" w:eastAsia="Times New Roman" w:hAnsi="Arial" w:cs="Arial"/>
            <w:b/>
            <w:bCs/>
            <w:color w:val="3272C0"/>
            <w:sz w:val="34"/>
            <w:u w:val="single"/>
            <w:lang w:eastAsia="ru-RU"/>
          </w:rPr>
          <w:t>*(17)</w:t>
        </w:r>
      </w:hyperlink>
      <w:r w:rsidRPr="00DE14C4">
        <w:rPr>
          <w:rFonts w:ascii="Arial" w:eastAsia="Times New Roman" w:hAnsi="Arial" w:cs="Arial"/>
          <w:b/>
          <w:bCs/>
          <w:color w:val="464C55"/>
          <w:sz w:val="34"/>
          <w:szCs w:val="34"/>
          <w:lang w:eastAsia="ru-RU"/>
        </w:rPr>
        <w:t>, предоставляется право:</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99" w:anchor="block_9917" w:history="1">
        <w:r w:rsidRPr="00DE14C4">
          <w:rPr>
            <w:rFonts w:ascii="Arial" w:eastAsia="Times New Roman" w:hAnsi="Arial" w:cs="Arial"/>
            <w:b/>
            <w:bCs/>
            <w:color w:val="3272C0"/>
            <w:sz w:val="34"/>
            <w:u w:val="single"/>
            <w:lang w:eastAsia="ru-RU"/>
          </w:rPr>
          <w:t>*(17)</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430" w:line="240" w:lineRule="auto"/>
        <w:jc w:val="center"/>
        <w:rPr>
          <w:rFonts w:ascii="Arial" w:eastAsia="Times New Roman" w:hAnsi="Arial" w:cs="Arial"/>
          <w:b/>
          <w:bCs/>
          <w:color w:val="22272F"/>
          <w:sz w:val="43"/>
          <w:szCs w:val="43"/>
          <w:lang w:eastAsia="ru-RU"/>
        </w:rPr>
      </w:pPr>
      <w:r w:rsidRPr="00DE14C4">
        <w:rPr>
          <w:rFonts w:ascii="Arial" w:eastAsia="Times New Roman" w:hAnsi="Arial" w:cs="Arial"/>
          <w:b/>
          <w:bCs/>
          <w:color w:val="22272F"/>
          <w:sz w:val="43"/>
          <w:szCs w:val="43"/>
          <w:lang w:eastAsia="ru-RU"/>
        </w:rPr>
        <w:lastRenderedPageBreak/>
        <w:t>V. Сроки и продолжительность проведения ГИА</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00" w:anchor="block_8"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5 августа 2014 г. N 923 в пункт 27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01" w:anchor="block_1027"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27. Для проведения ЕГЭ и ГВЭ на территории Российской Федерации и за ее пределами предусматривается</w:t>
      </w:r>
      <w:r w:rsidRPr="00DE14C4">
        <w:rPr>
          <w:rFonts w:ascii="Arial" w:eastAsia="Times New Roman" w:hAnsi="Arial" w:cs="Arial"/>
          <w:b/>
          <w:bCs/>
          <w:color w:val="464C55"/>
          <w:sz w:val="34"/>
          <w:lang w:eastAsia="ru-RU"/>
        </w:rPr>
        <w:t> </w:t>
      </w:r>
      <w:hyperlink r:id="rId102" w:history="1">
        <w:r w:rsidRPr="00DE14C4">
          <w:rPr>
            <w:rFonts w:ascii="Arial" w:eastAsia="Times New Roman" w:hAnsi="Arial" w:cs="Arial"/>
            <w:b/>
            <w:bCs/>
            <w:color w:val="3272C0"/>
            <w:sz w:val="34"/>
            <w:u w:val="single"/>
            <w:lang w:eastAsia="ru-RU"/>
          </w:rPr>
          <w:t xml:space="preserve">единое </w:t>
        </w:r>
        <w:proofErr w:type="spellStart"/>
        <w:r w:rsidRPr="00DE14C4">
          <w:rPr>
            <w:rFonts w:ascii="Arial" w:eastAsia="Times New Roman" w:hAnsi="Arial" w:cs="Arial"/>
            <w:b/>
            <w:bCs/>
            <w:color w:val="3272C0"/>
            <w:sz w:val="34"/>
            <w:u w:val="single"/>
            <w:lang w:eastAsia="ru-RU"/>
          </w:rPr>
          <w:t>расписание</w:t>
        </w:r>
      </w:hyperlink>
      <w:r w:rsidRPr="00DE14C4">
        <w:rPr>
          <w:rFonts w:ascii="Arial" w:eastAsia="Times New Roman" w:hAnsi="Arial" w:cs="Arial"/>
          <w:b/>
          <w:bCs/>
          <w:color w:val="464C55"/>
          <w:sz w:val="34"/>
          <w:szCs w:val="34"/>
          <w:lang w:eastAsia="ru-RU"/>
        </w:rPr>
        <w:t>экзаменов</w:t>
      </w:r>
      <w:proofErr w:type="spellEnd"/>
      <w:r w:rsidRPr="00DE14C4">
        <w:rPr>
          <w:rFonts w:ascii="Arial" w:eastAsia="Times New Roman" w:hAnsi="Arial" w:cs="Arial"/>
          <w:b/>
          <w:bCs/>
          <w:color w:val="464C55"/>
          <w:sz w:val="34"/>
          <w:szCs w:val="34"/>
          <w:lang w:eastAsia="ru-RU"/>
        </w:rPr>
        <w:t>. По каждому учебному предмету устанавливается продолжительность проведения экзаменов.</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ГАРАНТ:</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 сроках проведения итогового сочинения (изложения) в 2015-2016 </w:t>
      </w:r>
      <w:proofErr w:type="spellStart"/>
      <w:r w:rsidRPr="00DE14C4">
        <w:rPr>
          <w:rFonts w:ascii="Arial" w:eastAsia="Times New Roman" w:hAnsi="Arial" w:cs="Arial"/>
          <w:b/>
          <w:bCs/>
          <w:color w:val="464C55"/>
          <w:sz w:val="34"/>
          <w:szCs w:val="34"/>
          <w:lang w:eastAsia="ru-RU"/>
        </w:rPr>
        <w:t>уч.г</w:t>
      </w:r>
      <w:proofErr w:type="spellEnd"/>
      <w:r w:rsidRPr="00DE14C4">
        <w:rPr>
          <w:rFonts w:ascii="Arial" w:eastAsia="Times New Roman" w:hAnsi="Arial" w:cs="Arial"/>
          <w:b/>
          <w:bCs/>
          <w:color w:val="464C55"/>
          <w:sz w:val="34"/>
          <w:szCs w:val="34"/>
          <w:lang w:eastAsia="ru-RU"/>
        </w:rPr>
        <w:t>. см.</w:t>
      </w:r>
      <w:r w:rsidRPr="00DE14C4">
        <w:rPr>
          <w:rFonts w:ascii="Arial" w:eastAsia="Times New Roman" w:hAnsi="Arial" w:cs="Arial"/>
          <w:b/>
          <w:bCs/>
          <w:color w:val="464C55"/>
          <w:sz w:val="34"/>
          <w:lang w:eastAsia="ru-RU"/>
        </w:rPr>
        <w:t> </w:t>
      </w:r>
      <w:hyperlink r:id="rId103" w:history="1">
        <w:r w:rsidRPr="00DE14C4">
          <w:rPr>
            <w:rFonts w:ascii="Arial" w:eastAsia="Times New Roman" w:hAnsi="Arial" w:cs="Arial"/>
            <w:b/>
            <w:bCs/>
            <w:color w:val="3272C0"/>
            <w:sz w:val="34"/>
            <w:u w:val="single"/>
            <w:lang w:eastAsia="ru-RU"/>
          </w:rPr>
          <w:t>письмо</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 xml:space="preserve"> от 30 октября 2015 г. N 02-484</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04" w:anchor="block_7"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29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05" w:anchor="block_1029"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 xml:space="preserve">30. </w:t>
      </w:r>
      <w:proofErr w:type="gramStart"/>
      <w:r w:rsidRPr="00DE14C4">
        <w:rPr>
          <w:rFonts w:ascii="Arial" w:eastAsia="Times New Roman" w:hAnsi="Arial" w:cs="Arial"/>
          <w:b/>
          <w:bCs/>
          <w:color w:val="464C55"/>
          <w:sz w:val="34"/>
          <w:szCs w:val="34"/>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31. Перерыв между проведением экзаменов по обязательным учебным предметам, </w:t>
      </w:r>
      <w:proofErr w:type="gramStart"/>
      <w:r w:rsidRPr="00DE14C4">
        <w:rPr>
          <w:rFonts w:ascii="Arial" w:eastAsia="Times New Roman" w:hAnsi="Arial" w:cs="Arial"/>
          <w:b/>
          <w:bCs/>
          <w:color w:val="464C55"/>
          <w:sz w:val="34"/>
          <w:szCs w:val="34"/>
          <w:lang w:eastAsia="ru-RU"/>
        </w:rPr>
        <w:t>сроки</w:t>
      </w:r>
      <w:proofErr w:type="gramEnd"/>
      <w:r w:rsidRPr="00DE14C4">
        <w:rPr>
          <w:rFonts w:ascii="Arial" w:eastAsia="Times New Roman" w:hAnsi="Arial" w:cs="Arial"/>
          <w:b/>
          <w:bCs/>
          <w:color w:val="464C55"/>
          <w:sz w:val="34"/>
          <w:szCs w:val="34"/>
          <w:lang w:eastAsia="ru-RU"/>
        </w:rPr>
        <w:t xml:space="preserve"> проведения которых установлены в соответствии с</w:t>
      </w:r>
      <w:r w:rsidRPr="00DE14C4">
        <w:rPr>
          <w:rFonts w:ascii="Arial" w:eastAsia="Times New Roman" w:hAnsi="Arial" w:cs="Arial"/>
          <w:b/>
          <w:bCs/>
          <w:color w:val="464C55"/>
          <w:sz w:val="34"/>
          <w:lang w:eastAsia="ru-RU"/>
        </w:rPr>
        <w:t> </w:t>
      </w:r>
      <w:hyperlink r:id="rId106" w:anchor="block_1027" w:history="1">
        <w:r w:rsidRPr="00DE14C4">
          <w:rPr>
            <w:rFonts w:ascii="Arial" w:eastAsia="Times New Roman" w:hAnsi="Arial" w:cs="Arial"/>
            <w:b/>
            <w:bCs/>
            <w:color w:val="3272C0"/>
            <w:sz w:val="34"/>
            <w:u w:val="single"/>
            <w:lang w:eastAsia="ru-RU"/>
          </w:rPr>
          <w:t>пунктом 27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составляет не менее двух дней.</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07" w:anchor="block_1005"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7 июля 2015 г. N 693 в пункт 32 внесены изменения,</w:t>
      </w:r>
      <w:r w:rsidRPr="00DE14C4">
        <w:rPr>
          <w:rFonts w:ascii="Arial" w:eastAsia="Times New Roman" w:hAnsi="Arial" w:cs="Arial"/>
          <w:b/>
          <w:bCs/>
          <w:color w:val="464C55"/>
          <w:sz w:val="34"/>
          <w:lang w:eastAsia="ru-RU"/>
        </w:rPr>
        <w:t> </w:t>
      </w:r>
      <w:hyperlink r:id="rId108" w:anchor="block_2" w:history="1">
        <w:r w:rsidRPr="00DE14C4">
          <w:rPr>
            <w:rFonts w:ascii="Arial" w:eastAsia="Times New Roman" w:hAnsi="Arial" w:cs="Arial"/>
            <w:b/>
            <w:bCs/>
            <w:color w:val="3272C0"/>
            <w:sz w:val="34"/>
            <w:u w:val="single"/>
            <w:lang w:eastAsia="ru-RU"/>
          </w:rPr>
          <w:t>вступающие в силу</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с 1 августа 2015 г.</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09" w:anchor="block_1032"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При продолжительности экзамена 4 и более часа организуется питание </w:t>
      </w:r>
      <w:proofErr w:type="gramStart"/>
      <w:r w:rsidRPr="00DE14C4">
        <w:rPr>
          <w:rFonts w:ascii="Arial" w:eastAsia="Times New Roman" w:hAnsi="Arial" w:cs="Arial"/>
          <w:b/>
          <w:bCs/>
          <w:color w:val="464C55"/>
          <w:sz w:val="34"/>
          <w:szCs w:val="34"/>
          <w:lang w:eastAsia="ru-RU"/>
        </w:rPr>
        <w:t>обучающихся</w:t>
      </w:r>
      <w:proofErr w:type="gramEnd"/>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Для обучающихся и выпускников прошлых лет, указанных в</w:t>
      </w:r>
      <w:r w:rsidRPr="00DE14C4">
        <w:rPr>
          <w:rFonts w:ascii="Arial" w:eastAsia="Times New Roman" w:hAnsi="Arial" w:cs="Arial"/>
          <w:b/>
          <w:bCs/>
          <w:color w:val="464C55"/>
          <w:sz w:val="34"/>
          <w:lang w:eastAsia="ru-RU"/>
        </w:rPr>
        <w:t> </w:t>
      </w:r>
      <w:hyperlink r:id="rId110"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 xml:space="preserve">настоящего Порядка, продолжительность экзамена увеличивается на 1,5 </w:t>
      </w:r>
      <w:r w:rsidRPr="00DE14C4">
        <w:rPr>
          <w:rFonts w:ascii="Arial" w:eastAsia="Times New Roman" w:hAnsi="Arial" w:cs="Arial"/>
          <w:b/>
          <w:bCs/>
          <w:color w:val="464C55"/>
          <w:sz w:val="34"/>
          <w:szCs w:val="34"/>
          <w:lang w:eastAsia="ru-RU"/>
        </w:rPr>
        <w:lastRenderedPageBreak/>
        <w:t>часа (за исключением ЕГЭ по иностранным языкам (раздел "Говорение").</w:t>
      </w:r>
      <w:proofErr w:type="gramEnd"/>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Продолжительность ЕГЭ по иностранным языкам (раздел "Говорение") для лиц, указанных в</w:t>
      </w:r>
      <w:r w:rsidRPr="00DE14C4">
        <w:rPr>
          <w:rFonts w:ascii="Arial" w:eastAsia="Times New Roman" w:hAnsi="Arial" w:cs="Arial"/>
          <w:b/>
          <w:bCs/>
          <w:color w:val="464C55"/>
          <w:sz w:val="34"/>
          <w:lang w:eastAsia="ru-RU"/>
        </w:rPr>
        <w:t> </w:t>
      </w:r>
      <w:hyperlink r:id="rId111"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увеличивается на 30 минут.</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12" w:anchor="block_1006"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7 июля 2015 г. N 693 в пункт 33 внесены изменения,</w:t>
      </w:r>
      <w:r w:rsidRPr="00DE14C4">
        <w:rPr>
          <w:rFonts w:ascii="Arial" w:eastAsia="Times New Roman" w:hAnsi="Arial" w:cs="Arial"/>
          <w:b/>
          <w:bCs/>
          <w:color w:val="464C55"/>
          <w:sz w:val="34"/>
          <w:lang w:eastAsia="ru-RU"/>
        </w:rPr>
        <w:t> </w:t>
      </w:r>
      <w:hyperlink r:id="rId113" w:anchor="block_2" w:history="1">
        <w:r w:rsidRPr="00DE14C4">
          <w:rPr>
            <w:rFonts w:ascii="Arial" w:eastAsia="Times New Roman" w:hAnsi="Arial" w:cs="Arial"/>
            <w:b/>
            <w:bCs/>
            <w:color w:val="3272C0"/>
            <w:sz w:val="34"/>
            <w:u w:val="single"/>
            <w:lang w:eastAsia="ru-RU"/>
          </w:rPr>
          <w:t>вступающие в силу</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с 1 августа 2015 г.</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14" w:anchor="block_1033"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обучающиеся, получившие на ГИА неудовлетворительный результат по одному из обязательных учебных предметов;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обучающиеся и выпускники прошлых лет, чьи результаты были аннулированы по решению </w:t>
      </w:r>
      <w:r w:rsidRPr="00DE14C4">
        <w:rPr>
          <w:rFonts w:ascii="Arial" w:eastAsia="Times New Roman" w:hAnsi="Arial" w:cs="Arial"/>
          <w:b/>
          <w:bCs/>
          <w:color w:val="464C55"/>
          <w:sz w:val="34"/>
          <w:szCs w:val="34"/>
          <w:lang w:eastAsia="ru-RU"/>
        </w:rPr>
        <w:lastRenderedPageBreak/>
        <w:t xml:space="preserve">председателя ГЭК в случае </w:t>
      </w:r>
      <w:proofErr w:type="gramStart"/>
      <w:r w:rsidRPr="00DE14C4">
        <w:rPr>
          <w:rFonts w:ascii="Arial" w:eastAsia="Times New Roman" w:hAnsi="Arial" w:cs="Arial"/>
          <w:b/>
          <w:bCs/>
          <w:color w:val="464C55"/>
          <w:sz w:val="34"/>
          <w:szCs w:val="34"/>
          <w:lang w:eastAsia="ru-RU"/>
        </w:rPr>
        <w:t>выявления фактов нарушений устанавливаемого порядка проведения</w:t>
      </w:r>
      <w:proofErr w:type="gramEnd"/>
      <w:r w:rsidRPr="00DE14C4">
        <w:rPr>
          <w:rFonts w:ascii="Arial" w:eastAsia="Times New Roman" w:hAnsi="Arial" w:cs="Arial"/>
          <w:b/>
          <w:bCs/>
          <w:color w:val="464C55"/>
          <w:sz w:val="34"/>
          <w:szCs w:val="34"/>
          <w:lang w:eastAsia="ru-RU"/>
        </w:rPr>
        <w:t xml:space="preserve"> ГИА, совершенных лицами, указанными в</w:t>
      </w:r>
      <w:r w:rsidRPr="00DE14C4">
        <w:rPr>
          <w:rFonts w:ascii="Arial" w:eastAsia="Times New Roman" w:hAnsi="Arial" w:cs="Arial"/>
          <w:b/>
          <w:bCs/>
          <w:color w:val="464C55"/>
          <w:sz w:val="34"/>
          <w:lang w:eastAsia="ru-RU"/>
        </w:rPr>
        <w:t> </w:t>
      </w:r>
      <w:hyperlink r:id="rId115" w:anchor="block_1040" w:history="1">
        <w:r w:rsidRPr="00DE14C4">
          <w:rPr>
            <w:rFonts w:ascii="Arial" w:eastAsia="Times New Roman" w:hAnsi="Arial" w:cs="Arial"/>
            <w:b/>
            <w:bCs/>
            <w:color w:val="3272C0"/>
            <w:sz w:val="34"/>
            <w:u w:val="single"/>
            <w:lang w:eastAsia="ru-RU"/>
          </w:rPr>
          <w:t>пункте 40</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или иными (в том числе неустановленными) лицами.</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430" w:line="240" w:lineRule="auto"/>
        <w:jc w:val="center"/>
        <w:rPr>
          <w:rFonts w:ascii="Arial" w:eastAsia="Times New Roman" w:hAnsi="Arial" w:cs="Arial"/>
          <w:b/>
          <w:bCs/>
          <w:color w:val="22272F"/>
          <w:sz w:val="43"/>
          <w:szCs w:val="43"/>
          <w:lang w:eastAsia="ru-RU"/>
        </w:rPr>
      </w:pPr>
      <w:r w:rsidRPr="00DE14C4">
        <w:rPr>
          <w:rFonts w:ascii="Arial" w:eastAsia="Times New Roman" w:hAnsi="Arial" w:cs="Arial"/>
          <w:b/>
          <w:bCs/>
          <w:color w:val="22272F"/>
          <w:sz w:val="43"/>
          <w:szCs w:val="43"/>
          <w:lang w:eastAsia="ru-RU"/>
        </w:rPr>
        <w:t>VI. Проведение ГИА</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16" w:anchor="block_13"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34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17" w:anchor="block_1034"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DE14C4">
        <w:rPr>
          <w:rFonts w:ascii="Arial" w:eastAsia="Times New Roman" w:hAnsi="Arial" w:cs="Arial"/>
          <w:b/>
          <w:bCs/>
          <w:color w:val="464C55"/>
          <w:sz w:val="34"/>
          <w:szCs w:val="34"/>
          <w:lang w:eastAsia="ru-RU"/>
        </w:rPr>
        <w:t>МИДу</w:t>
      </w:r>
      <w:proofErr w:type="spellEnd"/>
      <w:r w:rsidRPr="00DE14C4">
        <w:rPr>
          <w:rFonts w:ascii="Arial" w:eastAsia="Times New Roman" w:hAnsi="Arial" w:cs="Arial"/>
          <w:b/>
          <w:bCs/>
          <w:color w:val="464C55"/>
          <w:sz w:val="34"/>
          <w:szCs w:val="34"/>
          <w:lang w:eastAsia="ru-RU"/>
        </w:rPr>
        <w:t xml:space="preserve"> России и загранучреждениям на бумажных носителях в специализированной упаковке, на электронных носителях.</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w:t>
      </w:r>
      <w:r w:rsidRPr="00DE14C4">
        <w:rPr>
          <w:rFonts w:ascii="Arial" w:eastAsia="Times New Roman" w:hAnsi="Arial" w:cs="Arial"/>
          <w:b/>
          <w:bCs/>
          <w:color w:val="464C55"/>
          <w:sz w:val="34"/>
          <w:szCs w:val="34"/>
          <w:lang w:eastAsia="ru-RU"/>
        </w:rPr>
        <w:lastRenderedPageBreak/>
        <w:t xml:space="preserve">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DE14C4">
        <w:rPr>
          <w:rFonts w:ascii="Arial" w:eastAsia="Times New Roman" w:hAnsi="Arial" w:cs="Arial"/>
          <w:b/>
          <w:bCs/>
          <w:color w:val="464C55"/>
          <w:sz w:val="34"/>
          <w:szCs w:val="34"/>
          <w:lang w:eastAsia="ru-RU"/>
        </w:rPr>
        <w:t>Рособрнадзором</w:t>
      </w:r>
      <w:proofErr w:type="spellEnd"/>
      <w:r w:rsidRPr="00DE14C4">
        <w:rPr>
          <w:rFonts w:ascii="Arial" w:eastAsia="Times New Roman" w:hAnsi="Arial" w:cs="Arial"/>
          <w:b/>
          <w:bCs/>
          <w:color w:val="464C55"/>
          <w:sz w:val="34"/>
          <w:szCs w:val="34"/>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DE14C4">
        <w:rPr>
          <w:rFonts w:ascii="Arial" w:eastAsia="Times New Roman" w:hAnsi="Arial" w:cs="Arial"/>
          <w:b/>
          <w:bCs/>
          <w:color w:val="464C55"/>
          <w:sz w:val="34"/>
          <w:szCs w:val="34"/>
          <w:lang w:eastAsia="ru-RU"/>
        </w:rPr>
        <w:t>Рособрнадзором</w:t>
      </w:r>
      <w:proofErr w:type="spellEnd"/>
      <w:r w:rsidRPr="00DE14C4">
        <w:rPr>
          <w:rFonts w:ascii="Arial" w:eastAsia="Times New Roman" w:hAnsi="Arial" w:cs="Arial"/>
          <w:b/>
          <w:bCs/>
          <w:color w:val="464C55"/>
          <w:sz w:val="34"/>
          <w:szCs w:val="34"/>
          <w:lang w:eastAsia="ru-RU"/>
        </w:rPr>
        <w:fldChar w:fldCharType="begin"/>
      </w:r>
      <w:r w:rsidRPr="00DE14C4">
        <w:rPr>
          <w:rFonts w:ascii="Arial" w:eastAsia="Times New Roman" w:hAnsi="Arial" w:cs="Arial"/>
          <w:b/>
          <w:bCs/>
          <w:color w:val="464C55"/>
          <w:sz w:val="34"/>
          <w:szCs w:val="34"/>
          <w:lang w:eastAsia="ru-RU"/>
        </w:rPr>
        <w:instrText xml:space="preserve"> HYPERLINK "http://base.garant.ru/70584436/" \l "block_994" </w:instrText>
      </w:r>
      <w:r w:rsidRPr="00DE14C4">
        <w:rPr>
          <w:rFonts w:ascii="Arial" w:eastAsia="Times New Roman" w:hAnsi="Arial" w:cs="Arial"/>
          <w:b/>
          <w:bCs/>
          <w:color w:val="464C55"/>
          <w:sz w:val="34"/>
          <w:szCs w:val="34"/>
          <w:lang w:eastAsia="ru-RU"/>
        </w:rPr>
        <w:fldChar w:fldCharType="separate"/>
      </w:r>
      <w:r w:rsidRPr="00DE14C4">
        <w:rPr>
          <w:rFonts w:ascii="Arial" w:eastAsia="Times New Roman" w:hAnsi="Arial" w:cs="Arial"/>
          <w:b/>
          <w:bCs/>
          <w:color w:val="3272C0"/>
          <w:sz w:val="34"/>
          <w:u w:val="single"/>
          <w:lang w:eastAsia="ru-RU"/>
        </w:rPr>
        <w:t>*(4)</w:t>
      </w:r>
      <w:r w:rsidRPr="00DE14C4">
        <w:rPr>
          <w:rFonts w:ascii="Arial" w:eastAsia="Times New Roman" w:hAnsi="Arial" w:cs="Arial"/>
          <w:b/>
          <w:bCs/>
          <w:color w:val="464C55"/>
          <w:sz w:val="34"/>
          <w:szCs w:val="34"/>
          <w:lang w:eastAsia="ru-RU"/>
        </w:rPr>
        <w:fldChar w:fldCharType="end"/>
      </w:r>
      <w:r w:rsidRPr="00DE14C4">
        <w:rPr>
          <w:rFonts w:ascii="Arial" w:eastAsia="Times New Roman" w:hAnsi="Arial" w:cs="Arial"/>
          <w:b/>
          <w:bCs/>
          <w:color w:val="464C55"/>
          <w:sz w:val="34"/>
          <w:szCs w:val="34"/>
          <w:lang w:eastAsia="ru-RU"/>
        </w:rPr>
        <w:t xml:space="preserve">. Вскрытие экзаменационных материалов ЕГЭ до начала экзамена, разглашение информации, содержащейся </w:t>
      </w:r>
      <w:proofErr w:type="gramStart"/>
      <w:r w:rsidRPr="00DE14C4">
        <w:rPr>
          <w:rFonts w:ascii="Arial" w:eastAsia="Times New Roman" w:hAnsi="Arial" w:cs="Arial"/>
          <w:b/>
          <w:bCs/>
          <w:color w:val="464C55"/>
          <w:sz w:val="34"/>
          <w:szCs w:val="34"/>
          <w:lang w:eastAsia="ru-RU"/>
        </w:rPr>
        <w:t>в</w:t>
      </w:r>
      <w:proofErr w:type="gramEnd"/>
      <w:r w:rsidRPr="00DE14C4">
        <w:rPr>
          <w:rFonts w:ascii="Arial" w:eastAsia="Times New Roman" w:hAnsi="Arial" w:cs="Arial"/>
          <w:b/>
          <w:bCs/>
          <w:color w:val="464C55"/>
          <w:sz w:val="34"/>
          <w:szCs w:val="34"/>
          <w:lang w:eastAsia="ru-RU"/>
        </w:rPr>
        <w:t xml:space="preserve"> </w:t>
      </w:r>
      <w:proofErr w:type="gramStart"/>
      <w:r w:rsidRPr="00DE14C4">
        <w:rPr>
          <w:rFonts w:ascii="Arial" w:eastAsia="Times New Roman" w:hAnsi="Arial" w:cs="Arial"/>
          <w:b/>
          <w:bCs/>
          <w:color w:val="464C55"/>
          <w:sz w:val="34"/>
          <w:szCs w:val="34"/>
          <w:lang w:eastAsia="ru-RU"/>
        </w:rPr>
        <w:t>КИМ</w:t>
      </w:r>
      <w:proofErr w:type="gramEnd"/>
      <w:r w:rsidRPr="00DE14C4">
        <w:rPr>
          <w:rFonts w:ascii="Arial" w:eastAsia="Times New Roman" w:hAnsi="Arial" w:cs="Arial"/>
          <w:b/>
          <w:bCs/>
          <w:color w:val="464C55"/>
          <w:sz w:val="34"/>
          <w:szCs w:val="34"/>
          <w:lang w:eastAsia="ru-RU"/>
        </w:rPr>
        <w:t>, экзаменационных материалах для проведения ГВЭ, запрещено.</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18" w:anchor="block_8"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35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19" w:anchor="block_1035"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35. Экзамены проводятся в ППЭ, </w:t>
      </w:r>
      <w:proofErr w:type="gramStart"/>
      <w:r w:rsidRPr="00DE14C4">
        <w:rPr>
          <w:rFonts w:ascii="Arial" w:eastAsia="Times New Roman" w:hAnsi="Arial" w:cs="Arial"/>
          <w:b/>
          <w:bCs/>
          <w:color w:val="464C55"/>
          <w:sz w:val="34"/>
          <w:szCs w:val="34"/>
          <w:lang w:eastAsia="ru-RU"/>
        </w:rPr>
        <w:t>места</w:t>
      </w:r>
      <w:proofErr w:type="gramEnd"/>
      <w:r w:rsidRPr="00DE14C4">
        <w:rPr>
          <w:rFonts w:ascii="Arial" w:eastAsia="Times New Roman" w:hAnsi="Arial" w:cs="Arial"/>
          <w:b/>
          <w:bCs/>
          <w:color w:val="464C55"/>
          <w:sz w:val="34"/>
          <w:szCs w:val="3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20" w:anchor="block_9"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36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21" w:anchor="block_1036"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w:t>
      </w:r>
      <w:r w:rsidRPr="00DE14C4">
        <w:rPr>
          <w:rFonts w:ascii="Arial" w:eastAsia="Times New Roman" w:hAnsi="Arial" w:cs="Arial"/>
          <w:b/>
          <w:bCs/>
          <w:color w:val="464C55"/>
          <w:sz w:val="34"/>
          <w:lang w:eastAsia="ru-RU"/>
        </w:rPr>
        <w:t> </w:t>
      </w:r>
      <w:hyperlink r:id="rId122"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DE14C4">
        <w:rPr>
          <w:rFonts w:ascii="Arial" w:eastAsia="Times New Roman" w:hAnsi="Arial" w:cs="Arial"/>
          <w:b/>
          <w:bCs/>
          <w:color w:val="464C55"/>
          <w:sz w:val="34"/>
          <w:szCs w:val="34"/>
          <w:lang w:eastAsia="ru-RU"/>
        </w:rPr>
        <w:t xml:space="preserve"> расположенных за пределами территории Российской </w:t>
      </w:r>
      <w:r w:rsidRPr="00DE14C4">
        <w:rPr>
          <w:rFonts w:ascii="Arial" w:eastAsia="Times New Roman" w:hAnsi="Arial" w:cs="Arial"/>
          <w:b/>
          <w:bCs/>
          <w:color w:val="464C55"/>
          <w:sz w:val="34"/>
          <w:szCs w:val="34"/>
          <w:lang w:eastAsia="ru-RU"/>
        </w:rPr>
        <w:lastRenderedPageBreak/>
        <w:t xml:space="preserve">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DE14C4">
        <w:rPr>
          <w:rFonts w:ascii="Arial" w:eastAsia="Times New Roman" w:hAnsi="Arial" w:cs="Arial"/>
          <w:b/>
          <w:bCs/>
          <w:color w:val="464C55"/>
          <w:sz w:val="34"/>
          <w:szCs w:val="34"/>
          <w:lang w:eastAsia="ru-RU"/>
        </w:rPr>
        <w:t>контроля за</w:t>
      </w:r>
      <w:proofErr w:type="gramEnd"/>
      <w:r w:rsidRPr="00DE14C4">
        <w:rPr>
          <w:rFonts w:ascii="Arial" w:eastAsia="Times New Roman" w:hAnsi="Arial" w:cs="Arial"/>
          <w:b/>
          <w:bCs/>
          <w:color w:val="464C55"/>
          <w:sz w:val="34"/>
          <w:szCs w:val="34"/>
          <w:lang w:eastAsia="ru-RU"/>
        </w:rPr>
        <w:t xml:space="preserve"> соблюдением установленного порядка проведения ГИА.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Помещения, не использующиеся для проведения экзамена, в день проведения экзамена должны быть заперты и опечатаны.</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Для каждого обучающегося, выпускника прошлых лет выделяется отдельное рабочее место.</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 случаях, предусмотренных настоящим Порядком, аудитории, выделяемые для проведения экзаменов, оборудуются компьютерами.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DE14C4">
        <w:rPr>
          <w:rFonts w:ascii="Arial" w:eastAsia="Times New Roman" w:hAnsi="Arial" w:cs="Arial"/>
          <w:b/>
          <w:bCs/>
          <w:color w:val="464C55"/>
          <w:sz w:val="34"/>
          <w:szCs w:val="34"/>
          <w:lang w:eastAsia="ru-RU"/>
        </w:rPr>
        <w:t>Рособрнадзором</w:t>
      </w:r>
      <w:proofErr w:type="spellEnd"/>
      <w:r w:rsidRPr="00DE14C4">
        <w:rPr>
          <w:rFonts w:ascii="Arial" w:eastAsia="Times New Roman" w:hAnsi="Arial" w:cs="Arial"/>
          <w:b/>
          <w:bCs/>
          <w:color w:val="464C55"/>
          <w:sz w:val="34"/>
          <w:szCs w:val="34"/>
          <w:lang w:eastAsia="ru-RU"/>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DE14C4">
        <w:rPr>
          <w:rFonts w:ascii="Arial" w:eastAsia="Times New Roman" w:hAnsi="Arial" w:cs="Arial"/>
          <w:b/>
          <w:bCs/>
          <w:color w:val="464C55"/>
          <w:sz w:val="34"/>
          <w:szCs w:val="34"/>
          <w:lang w:eastAsia="ru-RU"/>
        </w:rPr>
        <w:lastRenderedPageBreak/>
        <w:t>выявления фактов нарушения порядка проведения</w:t>
      </w:r>
      <w:proofErr w:type="gramEnd"/>
      <w:r w:rsidRPr="00DE14C4">
        <w:rPr>
          <w:rFonts w:ascii="Arial" w:eastAsia="Times New Roman" w:hAnsi="Arial" w:cs="Arial"/>
          <w:b/>
          <w:bCs/>
          <w:color w:val="464C55"/>
          <w:sz w:val="34"/>
          <w:szCs w:val="34"/>
          <w:lang w:eastAsia="ru-RU"/>
        </w:rPr>
        <w:t xml:space="preserve"> ГИА. По решению ГЭК ППЭ оборудуются системами подавления сигналов подвижной связи.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DE14C4">
        <w:rPr>
          <w:rFonts w:ascii="Arial" w:eastAsia="Times New Roman" w:hAnsi="Arial" w:cs="Arial"/>
          <w:b/>
          <w:bCs/>
          <w:color w:val="464C55"/>
          <w:sz w:val="34"/>
          <w:szCs w:val="34"/>
          <w:lang w:eastAsia="ru-RU"/>
        </w:rPr>
        <w:t>расположен</w:t>
      </w:r>
      <w:proofErr w:type="gramEnd"/>
      <w:r w:rsidRPr="00DE14C4">
        <w:rPr>
          <w:rFonts w:ascii="Arial" w:eastAsia="Times New Roman" w:hAnsi="Arial" w:cs="Arial"/>
          <w:b/>
          <w:bCs/>
          <w:color w:val="464C55"/>
          <w:sz w:val="34"/>
          <w:szCs w:val="34"/>
          <w:lang w:eastAsia="ru-RU"/>
        </w:rPr>
        <w:t xml:space="preserve"> ППЭ, до входа в ППЭ выделяются:</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w:t>
      </w:r>
      <w:r w:rsidRPr="00DE14C4">
        <w:rPr>
          <w:rFonts w:ascii="Arial" w:eastAsia="Times New Roman" w:hAnsi="Arial" w:cs="Arial"/>
          <w:b/>
          <w:bCs/>
          <w:color w:val="464C55"/>
          <w:sz w:val="34"/>
          <w:lang w:eastAsia="ru-RU"/>
        </w:rPr>
        <w:t> </w:t>
      </w:r>
      <w:hyperlink r:id="rId123"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szCs w:val="34"/>
          <w:lang w:eastAsia="ru-RU"/>
        </w:rPr>
        <w:t>настоящего Порядка;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помещение для представителей организаций, осуществляющих образовательную деятельность, сопровождающих обучающихся (далее сопровождающие).</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Аудитории оборудуются средствами видеонаблюдения. </w:t>
      </w:r>
      <w:proofErr w:type="gramStart"/>
      <w:r w:rsidRPr="00DE14C4">
        <w:rPr>
          <w:rFonts w:ascii="Arial" w:eastAsia="Times New Roman" w:hAnsi="Arial" w:cs="Arial"/>
          <w:b/>
          <w:bCs/>
          <w:color w:val="464C55"/>
          <w:sz w:val="34"/>
          <w:szCs w:val="34"/>
          <w:lang w:eastAsia="ru-RU"/>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w:t>
      </w:r>
      <w:r w:rsidRPr="00DE14C4">
        <w:rPr>
          <w:rFonts w:ascii="Arial" w:eastAsia="Times New Roman" w:hAnsi="Arial" w:cs="Arial"/>
          <w:b/>
          <w:bCs/>
          <w:color w:val="464C55"/>
          <w:sz w:val="34"/>
          <w:lang w:eastAsia="ru-RU"/>
        </w:rPr>
        <w:t> </w:t>
      </w:r>
      <w:hyperlink r:id="rId124" w:anchor="block_1020" w:history="1">
        <w:r w:rsidRPr="00DE14C4">
          <w:rPr>
            <w:rFonts w:ascii="Arial" w:eastAsia="Times New Roman" w:hAnsi="Arial" w:cs="Arial"/>
            <w:b/>
            <w:bCs/>
            <w:color w:val="3272C0"/>
            <w:sz w:val="34"/>
            <w:u w:val="single"/>
            <w:lang w:eastAsia="ru-RU"/>
          </w:rPr>
          <w:t>пунктом 20</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или аннулирования результатов ГИА в соответствии с</w:t>
      </w:r>
      <w:r w:rsidRPr="00DE14C4">
        <w:rPr>
          <w:rFonts w:ascii="Arial" w:eastAsia="Times New Roman" w:hAnsi="Arial" w:cs="Arial"/>
          <w:b/>
          <w:bCs/>
          <w:color w:val="464C55"/>
          <w:sz w:val="34"/>
          <w:lang w:eastAsia="ru-RU"/>
        </w:rPr>
        <w:t> </w:t>
      </w:r>
      <w:hyperlink r:id="rId125" w:anchor="block_1070" w:history="1">
        <w:r w:rsidRPr="00DE14C4">
          <w:rPr>
            <w:rFonts w:ascii="Arial" w:eastAsia="Times New Roman" w:hAnsi="Arial" w:cs="Arial"/>
            <w:b/>
            <w:bCs/>
            <w:color w:val="3272C0"/>
            <w:sz w:val="34"/>
            <w:u w:val="single"/>
            <w:lang w:eastAsia="ru-RU"/>
          </w:rPr>
          <w:t>пунктом 70</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и повторного допуска обучающихся, выпускников прошлых лет к сдаче экзамена в соответствии</w:t>
      </w:r>
      <w:proofErr w:type="gramEnd"/>
      <w:r w:rsidRPr="00DE14C4">
        <w:rPr>
          <w:rFonts w:ascii="Arial" w:eastAsia="Times New Roman" w:hAnsi="Arial" w:cs="Arial"/>
          <w:b/>
          <w:bCs/>
          <w:color w:val="464C55"/>
          <w:sz w:val="34"/>
          <w:szCs w:val="34"/>
          <w:lang w:eastAsia="ru-RU"/>
        </w:rPr>
        <w:t xml:space="preserve"> с</w:t>
      </w:r>
      <w:r w:rsidRPr="00DE14C4">
        <w:rPr>
          <w:rFonts w:ascii="Arial" w:eastAsia="Times New Roman" w:hAnsi="Arial" w:cs="Arial"/>
          <w:b/>
          <w:bCs/>
          <w:color w:val="464C55"/>
          <w:sz w:val="34"/>
          <w:lang w:eastAsia="ru-RU"/>
        </w:rPr>
        <w:t> </w:t>
      </w:r>
      <w:hyperlink r:id="rId126" w:anchor="block_1033" w:history="1">
        <w:r w:rsidRPr="00DE14C4">
          <w:rPr>
            <w:rFonts w:ascii="Arial" w:eastAsia="Times New Roman" w:hAnsi="Arial" w:cs="Arial"/>
            <w:b/>
            <w:bCs/>
            <w:color w:val="3272C0"/>
            <w:sz w:val="34"/>
            <w:u w:val="single"/>
            <w:lang w:eastAsia="ru-RU"/>
          </w:rPr>
          <w:t>пунктом 33</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 xml:space="preserve">настоящего Порядка. По факту </w:t>
      </w:r>
      <w:r w:rsidRPr="00DE14C4">
        <w:rPr>
          <w:rFonts w:ascii="Arial" w:eastAsia="Times New Roman" w:hAnsi="Arial" w:cs="Arial"/>
          <w:b/>
          <w:bCs/>
          <w:color w:val="464C55"/>
          <w:sz w:val="34"/>
          <w:szCs w:val="34"/>
          <w:lang w:eastAsia="ru-RU"/>
        </w:rPr>
        <w:lastRenderedPageBreak/>
        <w:t xml:space="preserve">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DE14C4">
        <w:rPr>
          <w:rFonts w:ascii="Arial" w:eastAsia="Times New Roman" w:hAnsi="Arial" w:cs="Arial"/>
          <w:b/>
          <w:bCs/>
          <w:color w:val="464C55"/>
          <w:sz w:val="34"/>
          <w:szCs w:val="34"/>
          <w:lang w:eastAsia="ru-RU"/>
        </w:rPr>
        <w:t>обнаружения фактов нарушения порядка проведения</w:t>
      </w:r>
      <w:proofErr w:type="gramEnd"/>
      <w:r w:rsidRPr="00DE14C4">
        <w:rPr>
          <w:rFonts w:ascii="Arial" w:eastAsia="Times New Roman" w:hAnsi="Arial" w:cs="Arial"/>
          <w:b/>
          <w:bCs/>
          <w:color w:val="464C55"/>
          <w:sz w:val="34"/>
          <w:szCs w:val="34"/>
          <w:lang w:eastAsia="ru-RU"/>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ГАРАНТ:</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См.</w:t>
      </w:r>
      <w:r w:rsidRPr="00DE14C4">
        <w:rPr>
          <w:rFonts w:ascii="Arial" w:eastAsia="Times New Roman" w:hAnsi="Arial" w:cs="Arial"/>
          <w:b/>
          <w:bCs/>
          <w:color w:val="464C55"/>
          <w:sz w:val="34"/>
          <w:lang w:eastAsia="ru-RU"/>
        </w:rPr>
        <w:t> </w:t>
      </w:r>
      <w:hyperlink r:id="rId127" w:anchor="block_94" w:history="1">
        <w:r w:rsidRPr="00DE14C4">
          <w:rPr>
            <w:rFonts w:ascii="Arial" w:eastAsia="Times New Roman" w:hAnsi="Arial" w:cs="Arial"/>
            <w:b/>
            <w:bCs/>
            <w:color w:val="3272C0"/>
            <w:sz w:val="34"/>
            <w:u w:val="single"/>
            <w:lang w:eastAsia="ru-RU"/>
          </w:rPr>
          <w:t>Методические рекомендации</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по организации систем видеонаблюдения при проведении государственной итоговой аттестации по образовательным программам среднего общего образования, направленные</w:t>
      </w:r>
      <w:r w:rsidRPr="00DE14C4">
        <w:rPr>
          <w:rFonts w:ascii="Arial" w:eastAsia="Times New Roman" w:hAnsi="Arial" w:cs="Arial"/>
          <w:b/>
          <w:bCs/>
          <w:color w:val="464C55"/>
          <w:sz w:val="34"/>
          <w:lang w:eastAsia="ru-RU"/>
        </w:rPr>
        <w:t> </w:t>
      </w:r>
      <w:hyperlink r:id="rId128" w:history="1">
        <w:r w:rsidRPr="00DE14C4">
          <w:rPr>
            <w:rFonts w:ascii="Arial" w:eastAsia="Times New Roman" w:hAnsi="Arial" w:cs="Arial"/>
            <w:b/>
            <w:bCs/>
            <w:color w:val="3272C0"/>
            <w:sz w:val="34"/>
            <w:u w:val="single"/>
            <w:lang w:eastAsia="ru-RU"/>
          </w:rPr>
          <w:t>письмом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 xml:space="preserve"> от 17 февраля 2015 г. N 02-52</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29" w:anchor="block_10"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37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30" w:anchor="block_1037"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37. </w:t>
      </w:r>
      <w:proofErr w:type="gramStart"/>
      <w:r w:rsidRPr="00DE14C4">
        <w:rPr>
          <w:rFonts w:ascii="Arial" w:eastAsia="Times New Roman" w:hAnsi="Arial" w:cs="Arial"/>
          <w:b/>
          <w:bCs/>
          <w:color w:val="464C55"/>
          <w:sz w:val="34"/>
          <w:szCs w:val="34"/>
          <w:lang w:eastAsia="ru-RU"/>
        </w:rPr>
        <w:t xml:space="preserve">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w:t>
      </w:r>
      <w:r w:rsidRPr="00DE14C4">
        <w:rPr>
          <w:rFonts w:ascii="Arial" w:eastAsia="Times New Roman" w:hAnsi="Arial" w:cs="Arial"/>
          <w:b/>
          <w:bCs/>
          <w:color w:val="464C55"/>
          <w:sz w:val="34"/>
          <w:szCs w:val="34"/>
          <w:lang w:eastAsia="ru-RU"/>
        </w:rPr>
        <w:lastRenderedPageBreak/>
        <w:t>управление в сфере образования, загранучреждения</w:t>
      </w:r>
      <w:proofErr w:type="gramEnd"/>
      <w:r w:rsidRPr="00DE14C4">
        <w:rPr>
          <w:rFonts w:ascii="Arial" w:eastAsia="Times New Roman" w:hAnsi="Arial" w:cs="Arial"/>
          <w:b/>
          <w:bCs/>
          <w:color w:val="464C55"/>
          <w:sz w:val="34"/>
          <w:szCs w:val="34"/>
          <w:lang w:eastAsia="ru-RU"/>
        </w:rPr>
        <w:t xml:space="preserve"> и учредители организуют проведение ГИА в условиях, учитывающих состояние их здоровья, особенности психофизического развития.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ГВЭ по всем учебным предметам по их желанию проводится в устной форме.</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r w:rsidRPr="00DE14C4">
        <w:rPr>
          <w:rFonts w:ascii="Arial" w:eastAsia="Times New Roman" w:hAnsi="Arial" w:cs="Arial"/>
          <w:b/>
          <w:bCs/>
          <w:color w:val="464C55"/>
          <w:sz w:val="34"/>
          <w:szCs w:val="34"/>
          <w:lang w:eastAsia="ru-RU"/>
        </w:rPr>
        <w:lastRenderedPageBreak/>
        <w:t xml:space="preserve">Для глухих и слабослышащих обучающихся, выпускников прошлых лет при необходимости привлекается </w:t>
      </w:r>
      <w:proofErr w:type="spellStart"/>
      <w:r w:rsidRPr="00DE14C4">
        <w:rPr>
          <w:rFonts w:ascii="Arial" w:eastAsia="Times New Roman" w:hAnsi="Arial" w:cs="Arial"/>
          <w:b/>
          <w:bCs/>
          <w:color w:val="464C55"/>
          <w:sz w:val="34"/>
          <w:szCs w:val="34"/>
          <w:lang w:eastAsia="ru-RU"/>
        </w:rPr>
        <w:t>ассистент-сурдопереводчик</w:t>
      </w:r>
      <w:proofErr w:type="spellEnd"/>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Для слепых обучающихся, выпускников прошлых лет: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письменная экзаменационная работа выполняется рельефно-точечным шрифтом Брайля или на компьютере;</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Для лиц, имеющих медицинские показания для обучения на дому и соответствующие рекомендации </w:t>
      </w:r>
      <w:proofErr w:type="spellStart"/>
      <w:r w:rsidRPr="00DE14C4">
        <w:rPr>
          <w:rFonts w:ascii="Arial" w:eastAsia="Times New Roman" w:hAnsi="Arial" w:cs="Arial"/>
          <w:b/>
          <w:bCs/>
          <w:color w:val="464C55"/>
          <w:sz w:val="34"/>
          <w:szCs w:val="34"/>
          <w:lang w:eastAsia="ru-RU"/>
        </w:rPr>
        <w:t>психолого-медико-педагогической</w:t>
      </w:r>
      <w:proofErr w:type="spellEnd"/>
      <w:r w:rsidRPr="00DE14C4">
        <w:rPr>
          <w:rFonts w:ascii="Arial" w:eastAsia="Times New Roman" w:hAnsi="Arial" w:cs="Arial"/>
          <w:b/>
          <w:bCs/>
          <w:color w:val="464C55"/>
          <w:sz w:val="34"/>
          <w:szCs w:val="34"/>
          <w:lang w:eastAsia="ru-RU"/>
        </w:rPr>
        <w:t xml:space="preserve"> комиссии, экзамен организуется на дому.</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38. </w:t>
      </w:r>
      <w:proofErr w:type="gramStart"/>
      <w:r w:rsidRPr="00DE14C4">
        <w:rPr>
          <w:rFonts w:ascii="Arial" w:eastAsia="Times New Roman" w:hAnsi="Arial" w:cs="Arial"/>
          <w:b/>
          <w:bCs/>
          <w:color w:val="464C55"/>
          <w:sz w:val="34"/>
          <w:szCs w:val="34"/>
          <w:lang w:eastAsia="ru-RU"/>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31" w:anchor="block_11"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39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32" w:anchor="block_1039"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39. </w:t>
      </w:r>
      <w:proofErr w:type="gramStart"/>
      <w:r w:rsidRPr="00DE14C4">
        <w:rPr>
          <w:rFonts w:ascii="Arial" w:eastAsia="Times New Roman" w:hAnsi="Arial" w:cs="Arial"/>
          <w:b/>
          <w:bCs/>
          <w:color w:val="464C55"/>
          <w:sz w:val="34"/>
          <w:szCs w:val="34"/>
          <w:lang w:eastAsia="ru-RU"/>
        </w:rPr>
        <w:t xml:space="preserve">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w:t>
      </w:r>
      <w:r w:rsidRPr="00DE14C4">
        <w:rPr>
          <w:rFonts w:ascii="Arial" w:eastAsia="Times New Roman" w:hAnsi="Arial" w:cs="Arial"/>
          <w:b/>
          <w:bCs/>
          <w:color w:val="464C55"/>
          <w:sz w:val="34"/>
          <w:szCs w:val="34"/>
          <w:lang w:eastAsia="ru-RU"/>
        </w:rPr>
        <w:lastRenderedPageBreak/>
        <w:t>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DE14C4">
        <w:rPr>
          <w:rFonts w:ascii="Arial" w:eastAsia="Times New Roman" w:hAnsi="Arial" w:cs="Arial"/>
          <w:b/>
          <w:bCs/>
          <w:color w:val="464C55"/>
          <w:sz w:val="34"/>
          <w:szCs w:val="34"/>
          <w:lang w:eastAsia="ru-RU"/>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33" w:anchor="block_12"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40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34" w:anchor="block_1040"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40. В день проведения экзамена в ППЭ присутствуют: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а) руководитель и организаторы ППЭ;</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б) не менее одного члена ГЭК;</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г) руководитель организации, в помещениях которой организован ППЭ, или уполномоченное им лицо;</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spellStart"/>
      <w:r w:rsidRPr="00DE14C4">
        <w:rPr>
          <w:rFonts w:ascii="Arial" w:eastAsia="Times New Roman" w:hAnsi="Arial" w:cs="Arial"/>
          <w:b/>
          <w:bCs/>
          <w:color w:val="464C55"/>
          <w:sz w:val="34"/>
          <w:szCs w:val="34"/>
          <w:lang w:eastAsia="ru-RU"/>
        </w:rPr>
        <w:t>д</w:t>
      </w:r>
      <w:proofErr w:type="spellEnd"/>
      <w:r w:rsidRPr="00DE14C4">
        <w:rPr>
          <w:rFonts w:ascii="Arial" w:eastAsia="Times New Roman" w:hAnsi="Arial" w:cs="Arial"/>
          <w:b/>
          <w:bCs/>
          <w:color w:val="464C55"/>
          <w:sz w:val="34"/>
          <w:szCs w:val="34"/>
          <w:lang w:eastAsia="ru-RU"/>
        </w:rPr>
        <w:t>) сотрудники, осуществляющие охрану правопорядка, и (или) сотрудники органов внутренних дел (полиции);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е) медицинские работники;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ж) ассистенты, оказывающие необходимую техническую помощь лицам, указанным в</w:t>
      </w:r>
      <w:r w:rsidRPr="00DE14C4">
        <w:rPr>
          <w:rFonts w:ascii="Arial" w:eastAsia="Times New Roman" w:hAnsi="Arial" w:cs="Arial"/>
          <w:b/>
          <w:bCs/>
          <w:color w:val="464C55"/>
          <w:sz w:val="34"/>
          <w:lang w:eastAsia="ru-RU"/>
        </w:rPr>
        <w:t> </w:t>
      </w:r>
      <w:hyperlink r:id="rId135"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DE14C4">
        <w:rPr>
          <w:rFonts w:ascii="Arial" w:eastAsia="Times New Roman" w:hAnsi="Arial" w:cs="Arial"/>
          <w:b/>
          <w:bCs/>
          <w:color w:val="464C55"/>
          <w:sz w:val="34"/>
          <w:szCs w:val="34"/>
          <w:lang w:eastAsia="ru-RU"/>
        </w:rPr>
        <w:t>по этому</w:t>
      </w:r>
      <w:proofErr w:type="gramEnd"/>
      <w:r w:rsidRPr="00DE14C4">
        <w:rPr>
          <w:rFonts w:ascii="Arial" w:eastAsia="Times New Roman" w:hAnsi="Arial" w:cs="Arial"/>
          <w:b/>
          <w:bCs/>
          <w:color w:val="464C55"/>
          <w:sz w:val="34"/>
          <w:szCs w:val="34"/>
          <w:lang w:eastAsia="ru-RU"/>
        </w:rPr>
        <w:t xml:space="preserve"> учебному предмету. </w:t>
      </w:r>
      <w:proofErr w:type="gramStart"/>
      <w:r w:rsidRPr="00DE14C4">
        <w:rPr>
          <w:rFonts w:ascii="Arial" w:eastAsia="Times New Roman" w:hAnsi="Arial" w:cs="Arial"/>
          <w:b/>
          <w:bCs/>
          <w:color w:val="464C55"/>
          <w:sz w:val="34"/>
          <w:szCs w:val="34"/>
          <w:lang w:eastAsia="ru-RU"/>
        </w:rP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w:t>
      </w:r>
      <w:r w:rsidRPr="00DE14C4">
        <w:rPr>
          <w:rFonts w:ascii="Arial" w:eastAsia="Times New Roman" w:hAnsi="Arial" w:cs="Arial"/>
          <w:b/>
          <w:bCs/>
          <w:color w:val="464C55"/>
          <w:sz w:val="34"/>
          <w:szCs w:val="34"/>
          <w:lang w:eastAsia="ru-RU"/>
        </w:rPr>
        <w:lastRenderedPageBreak/>
        <w:t>загранучреждениях, а также в учреждениях уголовно-исполнительной системы).</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Руководители и организаторы ППЭ, члены ГЭК информируются о месте расположения ППЭ, в </w:t>
      </w:r>
      <w:proofErr w:type="gramStart"/>
      <w:r w:rsidRPr="00DE14C4">
        <w:rPr>
          <w:rFonts w:ascii="Arial" w:eastAsia="Times New Roman" w:hAnsi="Arial" w:cs="Arial"/>
          <w:b/>
          <w:bCs/>
          <w:color w:val="464C55"/>
          <w:sz w:val="34"/>
          <w:szCs w:val="34"/>
          <w:lang w:eastAsia="ru-RU"/>
        </w:rPr>
        <w:t>который</w:t>
      </w:r>
      <w:proofErr w:type="gramEnd"/>
      <w:r w:rsidRPr="00DE14C4">
        <w:rPr>
          <w:rFonts w:ascii="Arial" w:eastAsia="Times New Roman" w:hAnsi="Arial" w:cs="Arial"/>
          <w:b/>
          <w:bCs/>
          <w:color w:val="464C55"/>
          <w:sz w:val="34"/>
          <w:szCs w:val="34"/>
          <w:lang w:eastAsia="ru-RU"/>
        </w:rPr>
        <w:t xml:space="preserve"> они направляются, не ранее чем за три рабочих дня до проведения экзамена по соответствующему учебному предмету.</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В день проведения экзамена по решению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Общественные наблюдатели свободно перемещаются по ППЭ. При этом в </w:t>
      </w:r>
      <w:proofErr w:type="gramStart"/>
      <w:r w:rsidRPr="00DE14C4">
        <w:rPr>
          <w:rFonts w:ascii="Arial" w:eastAsia="Times New Roman" w:hAnsi="Arial" w:cs="Arial"/>
          <w:b/>
          <w:bCs/>
          <w:color w:val="464C55"/>
          <w:sz w:val="34"/>
          <w:szCs w:val="34"/>
          <w:lang w:eastAsia="ru-RU"/>
        </w:rPr>
        <w:t>одной аудитории находится</w:t>
      </w:r>
      <w:proofErr w:type="gramEnd"/>
      <w:r w:rsidRPr="00DE14C4">
        <w:rPr>
          <w:rFonts w:ascii="Arial" w:eastAsia="Times New Roman" w:hAnsi="Arial" w:cs="Arial"/>
          <w:b/>
          <w:bCs/>
          <w:color w:val="464C55"/>
          <w:sz w:val="34"/>
          <w:szCs w:val="34"/>
          <w:lang w:eastAsia="ru-RU"/>
        </w:rPr>
        <w:t xml:space="preserve"> не более одного общественного наблюдателя.</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41. Допу</w:t>
      </w:r>
      <w:proofErr w:type="gramStart"/>
      <w:r w:rsidRPr="00DE14C4">
        <w:rPr>
          <w:rFonts w:ascii="Arial" w:eastAsia="Times New Roman" w:hAnsi="Arial" w:cs="Arial"/>
          <w:b/>
          <w:bCs/>
          <w:color w:val="464C55"/>
          <w:sz w:val="34"/>
          <w:szCs w:val="34"/>
          <w:lang w:eastAsia="ru-RU"/>
        </w:rPr>
        <w:t>ск в ПП</w:t>
      </w:r>
      <w:proofErr w:type="gramEnd"/>
      <w:r w:rsidRPr="00DE14C4">
        <w:rPr>
          <w:rFonts w:ascii="Arial" w:eastAsia="Times New Roman" w:hAnsi="Arial" w:cs="Arial"/>
          <w:b/>
          <w:bCs/>
          <w:color w:val="464C55"/>
          <w:sz w:val="34"/>
          <w:szCs w:val="34"/>
          <w:lang w:eastAsia="ru-RU"/>
        </w:rPr>
        <w:t>Э лиц, указанных в</w:t>
      </w:r>
      <w:r w:rsidRPr="00DE14C4">
        <w:rPr>
          <w:rFonts w:ascii="Arial" w:eastAsia="Times New Roman" w:hAnsi="Arial" w:cs="Arial"/>
          <w:b/>
          <w:bCs/>
          <w:color w:val="464C55"/>
          <w:sz w:val="34"/>
          <w:lang w:eastAsia="ru-RU"/>
        </w:rPr>
        <w:t> </w:t>
      </w:r>
      <w:hyperlink r:id="rId136" w:anchor="block_1040" w:history="1">
        <w:r w:rsidRPr="00DE14C4">
          <w:rPr>
            <w:rFonts w:ascii="Arial" w:eastAsia="Times New Roman" w:hAnsi="Arial" w:cs="Arial"/>
            <w:b/>
            <w:bCs/>
            <w:color w:val="3272C0"/>
            <w:sz w:val="34"/>
            <w:u w:val="single"/>
            <w:lang w:eastAsia="ru-RU"/>
          </w:rPr>
          <w:t>пункте 40</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 xml:space="preserve">настоящего Порядка, осуществляется только при наличии у них документов, удостоверяющих их личность и подтверждающих их </w:t>
      </w:r>
      <w:r w:rsidRPr="00DE14C4">
        <w:rPr>
          <w:rFonts w:ascii="Arial" w:eastAsia="Times New Roman" w:hAnsi="Arial" w:cs="Arial"/>
          <w:b/>
          <w:bCs/>
          <w:color w:val="464C55"/>
          <w:sz w:val="34"/>
          <w:szCs w:val="34"/>
          <w:lang w:eastAsia="ru-RU"/>
        </w:rPr>
        <w:lastRenderedPageBreak/>
        <w:t xml:space="preserve">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DE14C4">
        <w:rPr>
          <w:rFonts w:ascii="Arial" w:eastAsia="Times New Roman" w:hAnsi="Arial" w:cs="Arial"/>
          <w:b/>
          <w:bCs/>
          <w:color w:val="464C55"/>
          <w:sz w:val="34"/>
          <w:szCs w:val="34"/>
          <w:lang w:eastAsia="ru-RU"/>
        </w:rPr>
        <w:t>в</w:t>
      </w:r>
      <w:proofErr w:type="gramEnd"/>
      <w:r w:rsidRPr="00DE14C4">
        <w:rPr>
          <w:rFonts w:ascii="Arial" w:eastAsia="Times New Roman" w:hAnsi="Arial" w:cs="Arial"/>
          <w:b/>
          <w:bCs/>
          <w:color w:val="464C55"/>
          <w:sz w:val="34"/>
          <w:szCs w:val="34"/>
          <w:lang w:eastAsia="ru-RU"/>
        </w:rPr>
        <w:t xml:space="preserve"> данный ППЭ.</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w:t>
      </w:r>
      <w:r w:rsidRPr="00DE14C4">
        <w:rPr>
          <w:rFonts w:ascii="Arial" w:eastAsia="Times New Roman" w:hAnsi="Arial" w:cs="Arial"/>
          <w:b/>
          <w:bCs/>
          <w:color w:val="464C55"/>
          <w:sz w:val="34"/>
          <w:lang w:eastAsia="ru-RU"/>
        </w:rPr>
        <w:t> </w:t>
      </w:r>
      <w:hyperlink r:id="rId137" w:anchor="block_1040" w:history="1">
        <w:r w:rsidRPr="00DE14C4">
          <w:rPr>
            <w:rFonts w:ascii="Arial" w:eastAsia="Times New Roman" w:hAnsi="Arial" w:cs="Arial"/>
            <w:b/>
            <w:bCs/>
            <w:color w:val="3272C0"/>
            <w:sz w:val="34"/>
            <w:u w:val="single"/>
            <w:lang w:eastAsia="ru-RU"/>
          </w:rPr>
          <w:t>пункте 40</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42. Экзаменационные материалы доставляются в ППЭ членами ГЭК в день проведения экзамена по соответствующему учебному предмету.</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38" w:anchor="block_13"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43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39" w:anchor="block_1043"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w:t>
      </w:r>
      <w:r w:rsidRPr="00DE14C4">
        <w:rPr>
          <w:rFonts w:ascii="Arial" w:eastAsia="Times New Roman" w:hAnsi="Arial" w:cs="Arial"/>
          <w:b/>
          <w:bCs/>
          <w:color w:val="464C55"/>
          <w:sz w:val="34"/>
          <w:szCs w:val="34"/>
          <w:lang w:eastAsia="ru-RU"/>
        </w:rPr>
        <w:lastRenderedPageBreak/>
        <w:t>обучающихся, выпускников прошлых лет, указанных в</w:t>
      </w:r>
      <w:r w:rsidRPr="00DE14C4">
        <w:rPr>
          <w:rFonts w:ascii="Arial" w:eastAsia="Times New Roman" w:hAnsi="Arial" w:cs="Arial"/>
          <w:b/>
          <w:bCs/>
          <w:color w:val="464C55"/>
          <w:sz w:val="34"/>
          <w:lang w:eastAsia="ru-RU"/>
        </w:rPr>
        <w:t> </w:t>
      </w:r>
      <w:hyperlink r:id="rId140"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szCs w:val="34"/>
          <w:lang w:eastAsia="ru-RU"/>
        </w:rPr>
        <w:t>настоящего Порядка, осуществляется индивидуально с учетом состояния их здоровья, особенностей психофизического развития.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DE14C4">
        <w:rPr>
          <w:rFonts w:ascii="Arial" w:eastAsia="Times New Roman" w:hAnsi="Arial" w:cs="Arial"/>
          <w:b/>
          <w:bCs/>
          <w:color w:val="464C55"/>
          <w:sz w:val="34"/>
          <w:szCs w:val="34"/>
          <w:lang w:eastAsia="ru-RU"/>
        </w:rPr>
        <w:t>контроль за</w:t>
      </w:r>
      <w:proofErr w:type="gramEnd"/>
      <w:r w:rsidRPr="00DE14C4">
        <w:rPr>
          <w:rFonts w:ascii="Arial" w:eastAsia="Times New Roman" w:hAnsi="Arial" w:cs="Arial"/>
          <w:b/>
          <w:bCs/>
          <w:color w:val="464C55"/>
          <w:sz w:val="34"/>
          <w:szCs w:val="34"/>
          <w:lang w:eastAsia="ru-RU"/>
        </w:rPr>
        <w:t xml:space="preserve"> перемещением лиц, не задействованных в проведении экзамена.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В случае использования КИМ в электронном виде член ГЭК получает от уполномоченной организации данные для доступа </w:t>
      </w:r>
      <w:proofErr w:type="gramStart"/>
      <w:r w:rsidRPr="00DE14C4">
        <w:rPr>
          <w:rFonts w:ascii="Arial" w:eastAsia="Times New Roman" w:hAnsi="Arial" w:cs="Arial"/>
          <w:b/>
          <w:bCs/>
          <w:color w:val="464C55"/>
          <w:sz w:val="34"/>
          <w:szCs w:val="34"/>
          <w:lang w:eastAsia="ru-RU"/>
        </w:rPr>
        <w:t>к</w:t>
      </w:r>
      <w:proofErr w:type="gramEnd"/>
      <w:r w:rsidRPr="00DE14C4">
        <w:rPr>
          <w:rFonts w:ascii="Arial" w:eastAsia="Times New Roman" w:hAnsi="Arial" w:cs="Arial"/>
          <w:b/>
          <w:bCs/>
          <w:color w:val="464C55"/>
          <w:sz w:val="34"/>
          <w:szCs w:val="34"/>
          <w:lang w:eastAsia="ru-RU"/>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41" w:anchor="block_19"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44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42" w:anchor="block_1044"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Организаторы информируют обучающихся, выпускников прошлых лет о том, что записи </w:t>
      </w:r>
      <w:proofErr w:type="gramStart"/>
      <w:r w:rsidRPr="00DE14C4">
        <w:rPr>
          <w:rFonts w:ascii="Arial" w:eastAsia="Times New Roman" w:hAnsi="Arial" w:cs="Arial"/>
          <w:b/>
          <w:bCs/>
          <w:color w:val="464C55"/>
          <w:sz w:val="34"/>
          <w:szCs w:val="34"/>
          <w:lang w:eastAsia="ru-RU"/>
        </w:rPr>
        <w:t>на</w:t>
      </w:r>
      <w:proofErr w:type="gramEnd"/>
      <w:r w:rsidRPr="00DE14C4">
        <w:rPr>
          <w:rFonts w:ascii="Arial" w:eastAsia="Times New Roman" w:hAnsi="Arial" w:cs="Arial"/>
          <w:b/>
          <w:bCs/>
          <w:color w:val="464C55"/>
          <w:sz w:val="34"/>
          <w:szCs w:val="34"/>
          <w:lang w:eastAsia="ru-RU"/>
        </w:rPr>
        <w:t xml:space="preserve"> </w:t>
      </w:r>
      <w:proofErr w:type="gramStart"/>
      <w:r w:rsidRPr="00DE14C4">
        <w:rPr>
          <w:rFonts w:ascii="Arial" w:eastAsia="Times New Roman" w:hAnsi="Arial" w:cs="Arial"/>
          <w:b/>
          <w:bCs/>
          <w:color w:val="464C55"/>
          <w:sz w:val="34"/>
          <w:szCs w:val="34"/>
          <w:lang w:eastAsia="ru-RU"/>
        </w:rPr>
        <w:t>КИМ</w:t>
      </w:r>
      <w:proofErr w:type="gramEnd"/>
      <w:r w:rsidRPr="00DE14C4">
        <w:rPr>
          <w:rFonts w:ascii="Arial" w:eastAsia="Times New Roman" w:hAnsi="Arial" w:cs="Arial"/>
          <w:b/>
          <w:bCs/>
          <w:color w:val="464C55"/>
          <w:sz w:val="34"/>
          <w:szCs w:val="34"/>
          <w:lang w:eastAsia="ru-RU"/>
        </w:rPr>
        <w:t xml:space="preserve"> и черновиках не обрабатываются и не проверяются.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В случае обнаружения брака или некомплектности экзаменационных материалов организаторы выдают </w:t>
      </w:r>
      <w:r w:rsidRPr="00DE14C4">
        <w:rPr>
          <w:rFonts w:ascii="Arial" w:eastAsia="Times New Roman" w:hAnsi="Arial" w:cs="Arial"/>
          <w:b/>
          <w:bCs/>
          <w:color w:val="464C55"/>
          <w:sz w:val="34"/>
          <w:szCs w:val="34"/>
          <w:lang w:eastAsia="ru-RU"/>
        </w:rPr>
        <w:lastRenderedPageBreak/>
        <w:t>обучающемуся, выпускнику прошлых лет новый комплект экзаменационных материалов.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В случае нехватки места в бланке для ответов на задания с развернутым ответом</w:t>
      </w:r>
      <w:proofErr w:type="gramEnd"/>
      <w:r w:rsidRPr="00DE14C4">
        <w:rPr>
          <w:rFonts w:ascii="Arial" w:eastAsia="Times New Roman" w:hAnsi="Arial" w:cs="Arial"/>
          <w:b/>
          <w:bCs/>
          <w:color w:val="464C55"/>
          <w:sz w:val="34"/>
          <w:szCs w:val="34"/>
          <w:lang w:eastAsia="ru-RU"/>
        </w:rPr>
        <w:t xml:space="preserve"> по просьбе обучающегося, выпускника прошлых лет организаторы выдают ему</w:t>
      </w:r>
      <w:r w:rsidRPr="00DE14C4">
        <w:rPr>
          <w:rFonts w:ascii="Arial" w:eastAsia="Times New Roman" w:hAnsi="Arial" w:cs="Arial"/>
          <w:b/>
          <w:bCs/>
          <w:color w:val="464C55"/>
          <w:sz w:val="34"/>
          <w:lang w:eastAsia="ru-RU"/>
        </w:rPr>
        <w:t> </w:t>
      </w:r>
      <w:hyperlink r:id="rId143" w:anchor="block_4000" w:history="1">
        <w:r w:rsidRPr="00DE14C4">
          <w:rPr>
            <w:rFonts w:ascii="Arial" w:eastAsia="Times New Roman" w:hAnsi="Arial" w:cs="Arial"/>
            <w:b/>
            <w:bCs/>
            <w:color w:val="3272C0"/>
            <w:sz w:val="34"/>
            <w:u w:val="single"/>
            <w:lang w:eastAsia="ru-RU"/>
          </w:rPr>
          <w:t>дополнительный бланк</w:t>
        </w:r>
      </w:hyperlink>
      <w:r w:rsidRPr="00DE14C4">
        <w:rPr>
          <w:rFonts w:ascii="Arial" w:eastAsia="Times New Roman" w:hAnsi="Arial" w:cs="Arial"/>
          <w:b/>
          <w:bCs/>
          <w:color w:val="464C55"/>
          <w:sz w:val="34"/>
          <w:szCs w:val="34"/>
          <w:lang w:eastAsia="ru-RU"/>
        </w:rPr>
        <w:t xml:space="preserve">.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DE14C4">
        <w:rPr>
          <w:rFonts w:ascii="Arial" w:eastAsia="Times New Roman" w:hAnsi="Arial" w:cs="Arial"/>
          <w:b/>
          <w:bCs/>
          <w:color w:val="464C55"/>
          <w:sz w:val="34"/>
          <w:szCs w:val="34"/>
          <w:lang w:eastAsia="ru-RU"/>
        </w:rPr>
        <w:t>в</w:t>
      </w:r>
      <w:proofErr w:type="gramEnd"/>
      <w:r w:rsidRPr="00DE14C4">
        <w:rPr>
          <w:rFonts w:ascii="Arial" w:eastAsia="Times New Roman" w:hAnsi="Arial" w:cs="Arial"/>
          <w:b/>
          <w:bCs/>
          <w:color w:val="464C55"/>
          <w:sz w:val="34"/>
          <w:szCs w:val="34"/>
          <w:lang w:eastAsia="ru-RU"/>
        </w:rPr>
        <w:t xml:space="preserve"> КИМ.</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44" w:anchor="block_14"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45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45" w:anchor="block_1045"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DE14C4">
        <w:rPr>
          <w:rFonts w:ascii="Arial" w:eastAsia="Times New Roman" w:hAnsi="Arial" w:cs="Arial"/>
          <w:b/>
          <w:bCs/>
          <w:color w:val="464C55"/>
          <w:sz w:val="34"/>
          <w:szCs w:val="34"/>
          <w:lang w:eastAsia="ru-RU"/>
        </w:rPr>
        <w:t>контроль за</w:t>
      </w:r>
      <w:proofErr w:type="gramEnd"/>
      <w:r w:rsidRPr="00DE14C4">
        <w:rPr>
          <w:rFonts w:ascii="Arial" w:eastAsia="Times New Roman" w:hAnsi="Arial" w:cs="Arial"/>
          <w:b/>
          <w:bCs/>
          <w:color w:val="464C55"/>
          <w:sz w:val="34"/>
          <w:szCs w:val="34"/>
          <w:lang w:eastAsia="ru-RU"/>
        </w:rPr>
        <w:t xml:space="preserve"> ним.</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а) </w:t>
      </w:r>
      <w:proofErr w:type="spellStart"/>
      <w:r w:rsidRPr="00DE14C4">
        <w:rPr>
          <w:rFonts w:ascii="Arial" w:eastAsia="Times New Roman" w:hAnsi="Arial" w:cs="Arial"/>
          <w:b/>
          <w:bCs/>
          <w:color w:val="464C55"/>
          <w:sz w:val="34"/>
          <w:szCs w:val="34"/>
          <w:lang w:eastAsia="ru-RU"/>
        </w:rPr>
        <w:t>гелевая</w:t>
      </w:r>
      <w:proofErr w:type="spellEnd"/>
      <w:r w:rsidRPr="00DE14C4">
        <w:rPr>
          <w:rFonts w:ascii="Arial" w:eastAsia="Times New Roman" w:hAnsi="Arial" w:cs="Arial"/>
          <w:b/>
          <w:bCs/>
          <w:color w:val="464C55"/>
          <w:sz w:val="34"/>
          <w:szCs w:val="34"/>
          <w:lang w:eastAsia="ru-RU"/>
        </w:rPr>
        <w:t>, капиллярная ручка с чернилами черного цвета;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б) документ, удостоверяющий личность;</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 средства обучения и воспитания</w:t>
      </w:r>
      <w:hyperlink r:id="rId146" w:anchor="block_9918" w:history="1">
        <w:r w:rsidRPr="00DE14C4">
          <w:rPr>
            <w:rFonts w:ascii="Arial" w:eastAsia="Times New Roman" w:hAnsi="Arial" w:cs="Arial"/>
            <w:b/>
            <w:bCs/>
            <w:color w:val="3272C0"/>
            <w:sz w:val="34"/>
            <w:u w:val="single"/>
            <w:lang w:eastAsia="ru-RU"/>
          </w:rPr>
          <w:t>*(18)</w:t>
        </w:r>
      </w:hyperlink>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г) лекарства и питание (при необходимости);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spellStart"/>
      <w:r w:rsidRPr="00DE14C4">
        <w:rPr>
          <w:rFonts w:ascii="Arial" w:eastAsia="Times New Roman" w:hAnsi="Arial" w:cs="Arial"/>
          <w:b/>
          <w:bCs/>
          <w:color w:val="464C55"/>
          <w:sz w:val="34"/>
          <w:szCs w:val="34"/>
          <w:lang w:eastAsia="ru-RU"/>
        </w:rPr>
        <w:t>д</w:t>
      </w:r>
      <w:proofErr w:type="spellEnd"/>
      <w:r w:rsidRPr="00DE14C4">
        <w:rPr>
          <w:rFonts w:ascii="Arial" w:eastAsia="Times New Roman" w:hAnsi="Arial" w:cs="Arial"/>
          <w:b/>
          <w:bCs/>
          <w:color w:val="464C55"/>
          <w:sz w:val="34"/>
          <w:szCs w:val="34"/>
          <w:lang w:eastAsia="ru-RU"/>
        </w:rPr>
        <w:t>) специальные технические средства (для лиц, указанных в</w:t>
      </w:r>
      <w:r w:rsidRPr="00DE14C4">
        <w:rPr>
          <w:rFonts w:ascii="Arial" w:eastAsia="Times New Roman" w:hAnsi="Arial" w:cs="Arial"/>
          <w:b/>
          <w:bCs/>
          <w:color w:val="464C55"/>
          <w:sz w:val="34"/>
          <w:lang w:eastAsia="ru-RU"/>
        </w:rPr>
        <w:t> </w:t>
      </w:r>
      <w:hyperlink r:id="rId147"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Порядка);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е) черновики (за исключением ЕГЭ по иностранным языкам (раздел "Говорение").</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В день проведения экзамена (в период с момента входа в ППЭ и до окончания экзамена) в ППЭ запрещается: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б) организаторам, ассистентам, оказывающим необходимую техническую помощь лицам, указанным в</w:t>
      </w:r>
      <w:r w:rsidRPr="00DE14C4">
        <w:rPr>
          <w:rFonts w:ascii="Arial" w:eastAsia="Times New Roman" w:hAnsi="Arial" w:cs="Arial"/>
          <w:b/>
          <w:bCs/>
          <w:color w:val="464C55"/>
          <w:sz w:val="34"/>
          <w:lang w:eastAsia="ru-RU"/>
        </w:rPr>
        <w:t> </w:t>
      </w:r>
      <w:hyperlink r:id="rId148"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медицинским работникам, техническим специалистам - иметь при себе средства связи;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 лицам, перечисленным в</w:t>
      </w:r>
      <w:r w:rsidRPr="00DE14C4">
        <w:rPr>
          <w:rFonts w:ascii="Arial" w:eastAsia="Times New Roman" w:hAnsi="Arial" w:cs="Arial"/>
          <w:b/>
          <w:bCs/>
          <w:color w:val="464C55"/>
          <w:sz w:val="34"/>
          <w:lang w:eastAsia="ru-RU"/>
        </w:rPr>
        <w:t> </w:t>
      </w:r>
      <w:hyperlink r:id="rId149" w:anchor="block_1040" w:history="1">
        <w:r w:rsidRPr="00DE14C4">
          <w:rPr>
            <w:rFonts w:ascii="Arial" w:eastAsia="Times New Roman" w:hAnsi="Arial" w:cs="Arial"/>
            <w:b/>
            <w:bCs/>
            <w:color w:val="3272C0"/>
            <w:sz w:val="34"/>
            <w:u w:val="single"/>
            <w:lang w:eastAsia="ru-RU"/>
          </w:rPr>
          <w:t>пункте 40</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г) обучающимся, выпускникам прошлых лет, организаторам, ассистентам, оказывающим необходимую техническую помощь лицам, указанным в</w:t>
      </w:r>
      <w:r w:rsidRPr="00DE14C4">
        <w:rPr>
          <w:rFonts w:ascii="Arial" w:eastAsia="Times New Roman" w:hAnsi="Arial" w:cs="Arial"/>
          <w:b/>
          <w:bCs/>
          <w:color w:val="464C55"/>
          <w:sz w:val="34"/>
          <w:lang w:eastAsia="ru-RU"/>
        </w:rPr>
        <w:t> </w:t>
      </w:r>
      <w:hyperlink r:id="rId150" w:anchor="block_1037" w:history="1">
        <w:r w:rsidRPr="00DE14C4">
          <w:rPr>
            <w:rFonts w:ascii="Arial" w:eastAsia="Times New Roman" w:hAnsi="Arial" w:cs="Arial"/>
            <w:b/>
            <w:bCs/>
            <w:color w:val="3272C0"/>
            <w:sz w:val="34"/>
            <w:u w:val="single"/>
            <w:lang w:eastAsia="ru-RU"/>
          </w:rPr>
          <w:t>пункте 37</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w:t>
      </w:r>
      <w:r w:rsidRPr="00DE14C4">
        <w:rPr>
          <w:rFonts w:ascii="Arial" w:eastAsia="Times New Roman" w:hAnsi="Arial" w:cs="Arial"/>
          <w:b/>
          <w:bCs/>
          <w:color w:val="464C55"/>
          <w:sz w:val="34"/>
          <w:szCs w:val="34"/>
          <w:lang w:eastAsia="ru-RU"/>
        </w:rPr>
        <w:lastRenderedPageBreak/>
        <w:t>удаляют лиц, нарушивших устанавливаемый порядок проведения ГИА, из ППЭ.</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46. При проведении ЕГЭ по иностранным языкам в экзамен включается раздел "</w:t>
      </w:r>
      <w:proofErr w:type="spellStart"/>
      <w:r w:rsidRPr="00DE14C4">
        <w:rPr>
          <w:rFonts w:ascii="Arial" w:eastAsia="Times New Roman" w:hAnsi="Arial" w:cs="Arial"/>
          <w:b/>
          <w:bCs/>
          <w:color w:val="464C55"/>
          <w:sz w:val="34"/>
          <w:szCs w:val="34"/>
          <w:lang w:eastAsia="ru-RU"/>
        </w:rPr>
        <w:t>Аудирование</w:t>
      </w:r>
      <w:proofErr w:type="spellEnd"/>
      <w:r w:rsidRPr="00DE14C4">
        <w:rPr>
          <w:rFonts w:ascii="Arial" w:eastAsia="Times New Roman" w:hAnsi="Arial" w:cs="Arial"/>
          <w:b/>
          <w:bCs/>
          <w:color w:val="464C55"/>
          <w:sz w:val="34"/>
          <w:szCs w:val="34"/>
          <w:lang w:eastAsia="ru-RU"/>
        </w:rPr>
        <w:t xml:space="preserve">", все задания по которому записаны на </w:t>
      </w:r>
      <w:proofErr w:type="spellStart"/>
      <w:r w:rsidRPr="00DE14C4">
        <w:rPr>
          <w:rFonts w:ascii="Arial" w:eastAsia="Times New Roman" w:hAnsi="Arial" w:cs="Arial"/>
          <w:b/>
          <w:bCs/>
          <w:color w:val="464C55"/>
          <w:sz w:val="34"/>
          <w:szCs w:val="34"/>
          <w:lang w:eastAsia="ru-RU"/>
        </w:rPr>
        <w:t>аудионоситель</w:t>
      </w:r>
      <w:proofErr w:type="spellEnd"/>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Аудитории, выделяемые для проведения раздела "</w:t>
      </w:r>
      <w:proofErr w:type="spellStart"/>
      <w:r w:rsidRPr="00DE14C4">
        <w:rPr>
          <w:rFonts w:ascii="Arial" w:eastAsia="Times New Roman" w:hAnsi="Arial" w:cs="Arial"/>
          <w:b/>
          <w:bCs/>
          <w:color w:val="464C55"/>
          <w:sz w:val="34"/>
          <w:szCs w:val="34"/>
          <w:lang w:eastAsia="ru-RU"/>
        </w:rPr>
        <w:t>Аудирование</w:t>
      </w:r>
      <w:proofErr w:type="spellEnd"/>
      <w:r w:rsidRPr="00DE14C4">
        <w:rPr>
          <w:rFonts w:ascii="Arial" w:eastAsia="Times New Roman" w:hAnsi="Arial" w:cs="Arial"/>
          <w:b/>
          <w:bCs/>
          <w:color w:val="464C55"/>
          <w:sz w:val="34"/>
          <w:szCs w:val="34"/>
          <w:lang w:eastAsia="ru-RU"/>
        </w:rPr>
        <w:t xml:space="preserve">", оборудуются средствами воспроизведения </w:t>
      </w:r>
      <w:proofErr w:type="spellStart"/>
      <w:r w:rsidRPr="00DE14C4">
        <w:rPr>
          <w:rFonts w:ascii="Arial" w:eastAsia="Times New Roman" w:hAnsi="Arial" w:cs="Arial"/>
          <w:b/>
          <w:bCs/>
          <w:color w:val="464C55"/>
          <w:sz w:val="34"/>
          <w:szCs w:val="34"/>
          <w:lang w:eastAsia="ru-RU"/>
        </w:rPr>
        <w:t>аудионосителей</w:t>
      </w:r>
      <w:proofErr w:type="spellEnd"/>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Для выполнения заданий раздела "</w:t>
      </w:r>
      <w:proofErr w:type="spellStart"/>
      <w:r w:rsidRPr="00DE14C4">
        <w:rPr>
          <w:rFonts w:ascii="Arial" w:eastAsia="Times New Roman" w:hAnsi="Arial" w:cs="Arial"/>
          <w:b/>
          <w:bCs/>
          <w:color w:val="464C55"/>
          <w:sz w:val="34"/>
          <w:szCs w:val="34"/>
          <w:lang w:eastAsia="ru-RU"/>
        </w:rPr>
        <w:t>Аудирование</w:t>
      </w:r>
      <w:proofErr w:type="spellEnd"/>
      <w:r w:rsidRPr="00DE14C4">
        <w:rPr>
          <w:rFonts w:ascii="Arial" w:eastAsia="Times New Roman" w:hAnsi="Arial" w:cs="Arial"/>
          <w:b/>
          <w:bCs/>
          <w:color w:val="464C55"/>
          <w:sz w:val="34"/>
          <w:szCs w:val="34"/>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w:t>
      </w:r>
      <w:r w:rsidRPr="00DE14C4">
        <w:rPr>
          <w:rFonts w:ascii="Arial" w:eastAsia="Times New Roman" w:hAnsi="Arial" w:cs="Arial"/>
          <w:b/>
          <w:bCs/>
          <w:color w:val="464C55"/>
          <w:sz w:val="34"/>
          <w:szCs w:val="34"/>
          <w:lang w:eastAsia="ru-RU"/>
        </w:rPr>
        <w:lastRenderedPageBreak/>
        <w:t>прошлых лет дважды, после чего они приступают к выполнению экзаменационной работы.</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51" w:anchor="block_21"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47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52" w:anchor="block_1047"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DE14C4">
        <w:rPr>
          <w:rFonts w:ascii="Arial" w:eastAsia="Times New Roman" w:hAnsi="Arial" w:cs="Arial"/>
          <w:b/>
          <w:bCs/>
          <w:color w:val="464C55"/>
          <w:sz w:val="34"/>
          <w:szCs w:val="34"/>
          <w:lang w:eastAsia="ru-RU"/>
        </w:rPr>
        <w:t>ответы</w:t>
      </w:r>
      <w:proofErr w:type="gramEnd"/>
      <w:r w:rsidRPr="00DE14C4">
        <w:rPr>
          <w:rFonts w:ascii="Arial" w:eastAsia="Times New Roman" w:hAnsi="Arial" w:cs="Arial"/>
          <w:b/>
          <w:bCs/>
          <w:color w:val="464C55"/>
          <w:sz w:val="34"/>
          <w:szCs w:val="34"/>
          <w:lang w:eastAsia="ru-RU"/>
        </w:rPr>
        <w:t xml:space="preserve"> на задания которого записываются на </w:t>
      </w:r>
      <w:proofErr w:type="spellStart"/>
      <w:r w:rsidRPr="00DE14C4">
        <w:rPr>
          <w:rFonts w:ascii="Arial" w:eastAsia="Times New Roman" w:hAnsi="Arial" w:cs="Arial"/>
          <w:b/>
          <w:bCs/>
          <w:color w:val="464C55"/>
          <w:sz w:val="34"/>
          <w:szCs w:val="34"/>
          <w:lang w:eastAsia="ru-RU"/>
        </w:rPr>
        <w:t>аудионосители</w:t>
      </w:r>
      <w:proofErr w:type="spellEnd"/>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ГАРАНТ:</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 проведении устной части ЕГЭ по иностранным языкам </w:t>
      </w:r>
      <w:proofErr w:type="gramStart"/>
      <w:r w:rsidRPr="00DE14C4">
        <w:rPr>
          <w:rFonts w:ascii="Arial" w:eastAsia="Times New Roman" w:hAnsi="Arial" w:cs="Arial"/>
          <w:b/>
          <w:bCs/>
          <w:color w:val="464C55"/>
          <w:sz w:val="34"/>
          <w:szCs w:val="34"/>
          <w:lang w:eastAsia="ru-RU"/>
        </w:rPr>
        <w:t>см</w:t>
      </w:r>
      <w:proofErr w:type="gramEnd"/>
      <w:r w:rsidRPr="00DE14C4">
        <w:rPr>
          <w:rFonts w:ascii="Arial" w:eastAsia="Times New Roman" w:hAnsi="Arial" w:cs="Arial"/>
          <w:b/>
          <w:bCs/>
          <w:color w:val="464C55"/>
          <w:sz w:val="34"/>
          <w:szCs w:val="34"/>
          <w:lang w:eastAsia="ru-RU"/>
        </w:rPr>
        <w:t>.</w:t>
      </w:r>
      <w:r w:rsidRPr="00DE14C4">
        <w:rPr>
          <w:rFonts w:ascii="Arial" w:eastAsia="Times New Roman" w:hAnsi="Arial" w:cs="Arial"/>
          <w:b/>
          <w:bCs/>
          <w:color w:val="464C55"/>
          <w:sz w:val="34"/>
          <w:lang w:eastAsia="ru-RU"/>
        </w:rPr>
        <w:t> </w:t>
      </w:r>
      <w:hyperlink r:id="rId153" w:history="1">
        <w:r w:rsidRPr="00DE14C4">
          <w:rPr>
            <w:rFonts w:ascii="Arial" w:eastAsia="Times New Roman" w:hAnsi="Arial" w:cs="Arial"/>
            <w:b/>
            <w:bCs/>
            <w:color w:val="3272C0"/>
            <w:sz w:val="34"/>
            <w:u w:val="single"/>
            <w:lang w:eastAsia="ru-RU"/>
          </w:rPr>
          <w:t>письмо</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 xml:space="preserve"> от 18 мая 2015 г. N 02-182</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48. При проведении ГВЭ в устной форме устные ответы </w:t>
      </w:r>
      <w:proofErr w:type="gramStart"/>
      <w:r w:rsidRPr="00DE14C4">
        <w:rPr>
          <w:rFonts w:ascii="Arial" w:eastAsia="Times New Roman" w:hAnsi="Arial" w:cs="Arial"/>
          <w:b/>
          <w:bCs/>
          <w:color w:val="464C55"/>
          <w:sz w:val="34"/>
          <w:szCs w:val="34"/>
          <w:lang w:eastAsia="ru-RU"/>
        </w:rPr>
        <w:t>обучающихся</w:t>
      </w:r>
      <w:proofErr w:type="gramEnd"/>
      <w:r w:rsidRPr="00DE14C4">
        <w:rPr>
          <w:rFonts w:ascii="Arial" w:eastAsia="Times New Roman" w:hAnsi="Arial" w:cs="Arial"/>
          <w:b/>
          <w:bCs/>
          <w:color w:val="464C55"/>
          <w:sz w:val="34"/>
          <w:szCs w:val="34"/>
          <w:lang w:eastAsia="ru-RU"/>
        </w:rPr>
        <w:t xml:space="preserve"> записываются на </w:t>
      </w:r>
      <w:proofErr w:type="spellStart"/>
      <w:r w:rsidRPr="00DE14C4">
        <w:rPr>
          <w:rFonts w:ascii="Arial" w:eastAsia="Times New Roman" w:hAnsi="Arial" w:cs="Arial"/>
          <w:b/>
          <w:bCs/>
          <w:color w:val="464C55"/>
          <w:sz w:val="34"/>
          <w:szCs w:val="34"/>
          <w:lang w:eastAsia="ru-RU"/>
        </w:rPr>
        <w:lastRenderedPageBreak/>
        <w:t>аудионосители</w:t>
      </w:r>
      <w:proofErr w:type="spellEnd"/>
      <w:r w:rsidRPr="00DE14C4">
        <w:rPr>
          <w:rFonts w:ascii="Arial" w:eastAsia="Times New Roman" w:hAnsi="Arial" w:cs="Arial"/>
          <w:b/>
          <w:bCs/>
          <w:color w:val="464C55"/>
          <w:sz w:val="34"/>
          <w:szCs w:val="34"/>
          <w:lang w:eastAsia="ru-RU"/>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DE14C4">
        <w:rPr>
          <w:rFonts w:ascii="Arial" w:eastAsia="Times New Roman" w:hAnsi="Arial" w:cs="Arial"/>
          <w:b/>
          <w:bCs/>
          <w:color w:val="464C55"/>
          <w:sz w:val="34"/>
          <w:szCs w:val="34"/>
          <w:lang w:eastAsia="ru-RU"/>
        </w:rPr>
        <w:t>обучающихся</w:t>
      </w:r>
      <w:proofErr w:type="gramEnd"/>
      <w:r w:rsidRPr="00DE14C4">
        <w:rPr>
          <w:rFonts w:ascii="Arial" w:eastAsia="Times New Roman" w:hAnsi="Arial" w:cs="Arial"/>
          <w:b/>
          <w:bCs/>
          <w:color w:val="464C55"/>
          <w:sz w:val="34"/>
          <w:szCs w:val="34"/>
          <w:lang w:eastAsia="ru-RU"/>
        </w:rPr>
        <w:t xml:space="preserve"> приглашают к средству цифровой аудиозаписи. </w:t>
      </w:r>
      <w:proofErr w:type="gramStart"/>
      <w:r w:rsidRPr="00DE14C4">
        <w:rPr>
          <w:rFonts w:ascii="Arial" w:eastAsia="Times New Roman" w:hAnsi="Arial" w:cs="Arial"/>
          <w:b/>
          <w:bCs/>
          <w:color w:val="464C55"/>
          <w:sz w:val="34"/>
          <w:szCs w:val="34"/>
          <w:lang w:eastAsia="ru-RU"/>
        </w:rPr>
        <w:t>Обучающиеся</w:t>
      </w:r>
      <w:proofErr w:type="gramEnd"/>
      <w:r w:rsidRPr="00DE14C4">
        <w:rPr>
          <w:rFonts w:ascii="Arial" w:eastAsia="Times New Roman" w:hAnsi="Arial" w:cs="Arial"/>
          <w:b/>
          <w:bCs/>
          <w:color w:val="464C55"/>
          <w:sz w:val="34"/>
          <w:szCs w:val="34"/>
          <w:lang w:eastAsia="ru-RU"/>
        </w:rPr>
        <w:t xml:space="preserve"> по команде организатора громко и разборчиво дают устный ответ на задание. Организатор дает </w:t>
      </w:r>
      <w:proofErr w:type="gramStart"/>
      <w:r w:rsidRPr="00DE14C4">
        <w:rPr>
          <w:rFonts w:ascii="Arial" w:eastAsia="Times New Roman" w:hAnsi="Arial" w:cs="Arial"/>
          <w:b/>
          <w:bCs/>
          <w:color w:val="464C55"/>
          <w:sz w:val="34"/>
          <w:szCs w:val="34"/>
          <w:lang w:eastAsia="ru-RU"/>
        </w:rPr>
        <w:t>обучающемуся</w:t>
      </w:r>
      <w:proofErr w:type="gramEnd"/>
      <w:r w:rsidRPr="00DE14C4">
        <w:rPr>
          <w:rFonts w:ascii="Arial" w:eastAsia="Times New Roman" w:hAnsi="Arial" w:cs="Arial"/>
          <w:b/>
          <w:bCs/>
          <w:color w:val="464C55"/>
          <w:sz w:val="34"/>
          <w:szCs w:val="3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DE14C4">
        <w:rPr>
          <w:rFonts w:ascii="Arial" w:eastAsia="Times New Roman" w:hAnsi="Arial" w:cs="Arial"/>
          <w:b/>
          <w:bCs/>
          <w:color w:val="464C55"/>
          <w:sz w:val="34"/>
          <w:szCs w:val="34"/>
          <w:lang w:eastAsia="ru-RU"/>
        </w:rPr>
        <w:t>записан</w:t>
      </w:r>
      <w:proofErr w:type="gramEnd"/>
      <w:r w:rsidRPr="00DE14C4">
        <w:rPr>
          <w:rFonts w:ascii="Arial" w:eastAsia="Times New Roman" w:hAnsi="Arial" w:cs="Arial"/>
          <w:b/>
          <w:bCs/>
          <w:color w:val="464C55"/>
          <w:sz w:val="34"/>
          <w:szCs w:val="34"/>
          <w:lang w:eastAsia="ru-RU"/>
        </w:rPr>
        <w:t xml:space="preserve"> верно.</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Собранные экзаменационные материалы организаторы упаковывают в пакеты (отдельные для каждого вида материала). На каждом пакете </w:t>
      </w:r>
      <w:r w:rsidRPr="00DE14C4">
        <w:rPr>
          <w:rFonts w:ascii="Arial" w:eastAsia="Times New Roman" w:hAnsi="Arial" w:cs="Arial"/>
          <w:b/>
          <w:bCs/>
          <w:color w:val="464C55"/>
          <w:sz w:val="34"/>
          <w:szCs w:val="34"/>
          <w:lang w:eastAsia="ru-RU"/>
        </w:rPr>
        <w:lastRenderedPageBreak/>
        <w:t>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54" w:anchor="block_15"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51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55" w:anchor="block_1051"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51. По завершении экзамена члены ГЭК составляют отчет о проведении ЕГЭ в ППЭ, который в тот же день передается в ГЭК.</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w:t>
      </w:r>
      <w:r w:rsidRPr="00DE14C4">
        <w:rPr>
          <w:rFonts w:ascii="Arial" w:eastAsia="Times New Roman" w:hAnsi="Arial" w:cs="Arial"/>
          <w:b/>
          <w:bCs/>
          <w:color w:val="464C55"/>
          <w:sz w:val="34"/>
          <w:szCs w:val="34"/>
          <w:lang w:eastAsia="ru-RU"/>
        </w:rPr>
        <w:lastRenderedPageBreak/>
        <w:t>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Экзаменационные работы ГВЭ в тот же день доставляются членами ГЭК из ППЭ в предметные комиссии.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430" w:line="240" w:lineRule="auto"/>
        <w:jc w:val="center"/>
        <w:rPr>
          <w:rFonts w:ascii="Arial" w:eastAsia="Times New Roman" w:hAnsi="Arial" w:cs="Arial"/>
          <w:b/>
          <w:bCs/>
          <w:color w:val="22272F"/>
          <w:sz w:val="43"/>
          <w:szCs w:val="43"/>
          <w:lang w:eastAsia="ru-RU"/>
        </w:rPr>
      </w:pPr>
      <w:r w:rsidRPr="00DE14C4">
        <w:rPr>
          <w:rFonts w:ascii="Arial" w:eastAsia="Times New Roman" w:hAnsi="Arial" w:cs="Arial"/>
          <w:b/>
          <w:bCs/>
          <w:color w:val="22272F"/>
          <w:sz w:val="43"/>
          <w:szCs w:val="43"/>
          <w:lang w:eastAsia="ru-RU"/>
        </w:rPr>
        <w:lastRenderedPageBreak/>
        <w:t>VII. Проверка экзаменационных работ и их оценивание</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56" w:anchor="block_22"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пункт 52 изложен в новой редакции</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57" w:anchor="block_1052"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52. При проведении ГИА в форме ЕГЭ (за исключением ЕГЭ по математике базового уровня) используется </w:t>
      </w:r>
      <w:proofErr w:type="spellStart"/>
      <w:r w:rsidRPr="00DE14C4">
        <w:rPr>
          <w:rFonts w:ascii="Arial" w:eastAsia="Times New Roman" w:hAnsi="Arial" w:cs="Arial"/>
          <w:b/>
          <w:bCs/>
          <w:color w:val="464C55"/>
          <w:sz w:val="34"/>
          <w:szCs w:val="34"/>
          <w:lang w:eastAsia="ru-RU"/>
        </w:rPr>
        <w:t>стобалльная</w:t>
      </w:r>
      <w:proofErr w:type="spellEnd"/>
      <w:r w:rsidRPr="00DE14C4">
        <w:rPr>
          <w:rFonts w:ascii="Arial" w:eastAsia="Times New Roman" w:hAnsi="Arial" w:cs="Arial"/>
          <w:b/>
          <w:bCs/>
          <w:color w:val="464C55"/>
          <w:sz w:val="34"/>
          <w:szCs w:val="34"/>
          <w:lang w:eastAsia="ru-RU"/>
        </w:rPr>
        <w:t xml:space="preserve"> система оценки.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При проведении ГИА в форме ЕГЭ по математике базового уровня, а также в форме ГВЭ используется пятибалльная система оценки.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53. Проверка экзаменационных работ ЕГЭ обучающихся, выпускников прошлых лет включает в себя: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обработку бланков ЕГЭ;</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проверку ответов обучающихся, выпускников прошлых лет на задания экзаменационной работы, предусматривающие развернутый ответ;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централизованную проверку экзаменационных работ.</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58" w:anchor="block_23"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54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59" w:anchor="block_1054"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54. Экзаменационные работы ЕГЭ обучающихся, выпускников прошлых лет, удаленных с экзамена или не завершивших выполнение экзаменационной </w:t>
      </w:r>
      <w:r w:rsidRPr="00DE14C4">
        <w:rPr>
          <w:rFonts w:ascii="Arial" w:eastAsia="Times New Roman" w:hAnsi="Arial" w:cs="Arial"/>
          <w:b/>
          <w:bCs/>
          <w:color w:val="464C55"/>
          <w:sz w:val="34"/>
          <w:szCs w:val="34"/>
          <w:lang w:eastAsia="ru-RU"/>
        </w:rPr>
        <w:lastRenderedPageBreak/>
        <w:t>работы по объективным причинам, в случаях, предусмотренных настоящим Порядком, проходят обработку, но не оцениваются.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Записи на черновиках и КИМ не обрабатываются и не проверяются.</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60" w:anchor="block_24"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55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61" w:anchor="block_1055"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РЦОИ осуществляет обработку бланков ЕГЭ по всем учебным предметам. При этом РЦОИ </w:t>
      </w:r>
      <w:proofErr w:type="gramStart"/>
      <w:r w:rsidRPr="00DE14C4">
        <w:rPr>
          <w:rFonts w:ascii="Arial" w:eastAsia="Times New Roman" w:hAnsi="Arial" w:cs="Arial"/>
          <w:b/>
          <w:bCs/>
          <w:color w:val="464C55"/>
          <w:sz w:val="34"/>
          <w:szCs w:val="34"/>
          <w:lang w:eastAsia="ru-RU"/>
        </w:rPr>
        <w:t>обязан</w:t>
      </w:r>
      <w:proofErr w:type="gramEnd"/>
      <w:r w:rsidRPr="00DE14C4">
        <w:rPr>
          <w:rFonts w:ascii="Arial" w:eastAsia="Times New Roman" w:hAnsi="Arial" w:cs="Arial"/>
          <w:b/>
          <w:bCs/>
          <w:color w:val="464C55"/>
          <w:sz w:val="34"/>
          <w:szCs w:val="34"/>
          <w:lang w:eastAsia="ru-RU"/>
        </w:rPr>
        <w:t xml:space="preserve"> завершить обработку (включая проверку предметными комиссиями ответов на задания экзаменационной работы с развернутым ответом):</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бланков ЕГЭ по математике базового уровня - не позднее трех календарных дней после проведения экзамена;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бланков ЕГЭ по математике профильного уровня - не позднее четырех календарных дней после проведения экзамена;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бланков ЕГЭ по русскому языку - не позднее шести календарных дней после проведения экзамена;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бланков ЕГЭ по остальным учебным предметам - не позднее четырех календарных дней после проведения соответствующего экзамена;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62" w:anchor="block_16"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56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63" w:anchor="block_1056"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56. Обработка экзаменационных работ ЕГЭ включает в себя: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сканирование бланков ЕГЭ, которое завершается в день проведения соответствующего экзамена (экзаменов);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распознавание информации, внесенной в бланки ЕГЭ;</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сверку распознанной информации с оригинальной информацией, внесенной в бланки ЕГЭ;</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проверку предметными комиссиями ответов на задания экзаменационной работы с развернутым ответом;</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64" w:anchor="block_25"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57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65" w:anchor="block_1057"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66" w:anchor="block_17"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58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67" w:anchor="block_1058"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DE14C4">
        <w:rPr>
          <w:rFonts w:ascii="Arial" w:eastAsia="Times New Roman" w:hAnsi="Arial" w:cs="Arial"/>
          <w:b/>
          <w:bCs/>
          <w:color w:val="464C55"/>
          <w:sz w:val="34"/>
          <w:szCs w:val="34"/>
          <w:lang w:eastAsia="ru-RU"/>
        </w:rPr>
        <w:t xml:space="preserve">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w:t>
      </w:r>
      <w:r w:rsidRPr="00DE14C4">
        <w:rPr>
          <w:rFonts w:ascii="Arial" w:eastAsia="Times New Roman" w:hAnsi="Arial" w:cs="Arial"/>
          <w:b/>
          <w:bCs/>
          <w:color w:val="464C55"/>
          <w:sz w:val="34"/>
          <w:szCs w:val="34"/>
          <w:lang w:eastAsia="ru-RU"/>
        </w:rPr>
        <w:lastRenderedPageBreak/>
        <w:t>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68" w:anchor="block_18"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59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69" w:anchor="block_1059"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59. В рамках осуществления проверки экзаменационных работ обучающихся, выпускников прошлых лет предметные комиссии: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принимают к рассмотрению экзаменационные работы;</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DE14C4">
        <w:rPr>
          <w:rFonts w:ascii="Arial" w:eastAsia="Times New Roman" w:hAnsi="Arial" w:cs="Arial"/>
          <w:b/>
          <w:bCs/>
          <w:color w:val="464C55"/>
          <w:sz w:val="34"/>
          <w:szCs w:val="34"/>
          <w:lang w:eastAsia="ru-RU"/>
        </w:rPr>
        <w:t>Рособрнадзором</w:t>
      </w:r>
      <w:proofErr w:type="spellEnd"/>
      <w:r w:rsidRPr="00DE14C4">
        <w:rPr>
          <w:rFonts w:ascii="Arial" w:eastAsia="Times New Roman" w:hAnsi="Arial" w:cs="Arial"/>
          <w:b/>
          <w:bCs/>
          <w:color w:val="464C55"/>
          <w:sz w:val="34"/>
          <w:szCs w:val="34"/>
          <w:lang w:eastAsia="ru-RU"/>
        </w:rPr>
        <w:fldChar w:fldCharType="begin"/>
      </w:r>
      <w:r w:rsidRPr="00DE14C4">
        <w:rPr>
          <w:rFonts w:ascii="Arial" w:eastAsia="Times New Roman" w:hAnsi="Arial" w:cs="Arial"/>
          <w:b/>
          <w:bCs/>
          <w:color w:val="464C55"/>
          <w:sz w:val="34"/>
          <w:szCs w:val="34"/>
          <w:lang w:eastAsia="ru-RU"/>
        </w:rPr>
        <w:instrText xml:space="preserve"> HYPERLINK "http://base.garant.ru/70584436/" \l "block_998" </w:instrText>
      </w:r>
      <w:r w:rsidRPr="00DE14C4">
        <w:rPr>
          <w:rFonts w:ascii="Arial" w:eastAsia="Times New Roman" w:hAnsi="Arial" w:cs="Arial"/>
          <w:b/>
          <w:bCs/>
          <w:color w:val="464C55"/>
          <w:sz w:val="34"/>
          <w:szCs w:val="34"/>
          <w:lang w:eastAsia="ru-RU"/>
        </w:rPr>
        <w:fldChar w:fldCharType="separate"/>
      </w:r>
      <w:r w:rsidRPr="00DE14C4">
        <w:rPr>
          <w:rFonts w:ascii="Arial" w:eastAsia="Times New Roman" w:hAnsi="Arial" w:cs="Arial"/>
          <w:b/>
          <w:bCs/>
          <w:color w:val="3272C0"/>
          <w:sz w:val="34"/>
          <w:u w:val="single"/>
          <w:lang w:eastAsia="ru-RU"/>
        </w:rPr>
        <w:t>*(8)</w:t>
      </w:r>
      <w:r w:rsidRPr="00DE14C4">
        <w:rPr>
          <w:rFonts w:ascii="Arial" w:eastAsia="Times New Roman" w:hAnsi="Arial" w:cs="Arial"/>
          <w:b/>
          <w:bCs/>
          <w:color w:val="464C55"/>
          <w:sz w:val="34"/>
          <w:szCs w:val="34"/>
          <w:lang w:eastAsia="ru-RU"/>
        </w:rPr>
        <w:fldChar w:fldCharType="end"/>
      </w:r>
      <w:r w:rsidRPr="00DE14C4">
        <w:rPr>
          <w:rFonts w:ascii="Arial" w:eastAsia="Times New Roman" w:hAnsi="Arial" w:cs="Arial"/>
          <w:b/>
          <w:bCs/>
          <w:color w:val="464C55"/>
          <w:sz w:val="34"/>
          <w:szCs w:val="34"/>
          <w:lang w:eastAsia="ru-RU"/>
        </w:rPr>
        <w:t>.</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Экспертам запрещается иметь при себе средства связи, фот</w:t>
      </w:r>
      <w:proofErr w:type="gramStart"/>
      <w:r w:rsidRPr="00DE14C4">
        <w:rPr>
          <w:rFonts w:ascii="Arial" w:eastAsia="Times New Roman" w:hAnsi="Arial" w:cs="Arial"/>
          <w:b/>
          <w:bCs/>
          <w:color w:val="464C55"/>
          <w:sz w:val="34"/>
          <w:szCs w:val="34"/>
          <w:lang w:eastAsia="ru-RU"/>
        </w:rPr>
        <w:t>о-</w:t>
      </w:r>
      <w:proofErr w:type="gramEnd"/>
      <w:r w:rsidRPr="00DE14C4">
        <w:rPr>
          <w:rFonts w:ascii="Arial" w:eastAsia="Times New Roman" w:hAnsi="Arial" w:cs="Arial"/>
          <w:b/>
          <w:bCs/>
          <w:color w:val="464C55"/>
          <w:sz w:val="34"/>
          <w:szCs w:val="34"/>
          <w:lang w:eastAsia="ru-RU"/>
        </w:rPr>
        <w:t xml:space="preserve">, </w:t>
      </w:r>
      <w:proofErr w:type="spellStart"/>
      <w:r w:rsidRPr="00DE14C4">
        <w:rPr>
          <w:rFonts w:ascii="Arial" w:eastAsia="Times New Roman" w:hAnsi="Arial" w:cs="Arial"/>
          <w:b/>
          <w:bCs/>
          <w:color w:val="464C55"/>
          <w:sz w:val="34"/>
          <w:szCs w:val="34"/>
          <w:lang w:eastAsia="ru-RU"/>
        </w:rPr>
        <w:t>аудио-и</w:t>
      </w:r>
      <w:proofErr w:type="spellEnd"/>
      <w:r w:rsidRPr="00DE14C4">
        <w:rPr>
          <w:rFonts w:ascii="Arial" w:eastAsia="Times New Roman" w:hAnsi="Arial" w:cs="Arial"/>
          <w:b/>
          <w:bCs/>
          <w:color w:val="464C55"/>
          <w:sz w:val="34"/>
          <w:szCs w:val="34"/>
          <w:lang w:eastAsia="ru-RU"/>
        </w:rPr>
        <w:t xml:space="preserve">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70" w:anchor="block_27"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60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71" w:anchor="block_1060"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60. Экзаменационные работы проходят следующие виды проверок:</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а) проверку двумя экспертами (далее - первая и вторая проверки);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w:t>
      </w:r>
      <w:r w:rsidRPr="00DE14C4">
        <w:rPr>
          <w:rFonts w:ascii="Arial" w:eastAsia="Times New Roman" w:hAnsi="Arial" w:cs="Arial"/>
          <w:b/>
          <w:bCs/>
          <w:color w:val="464C55"/>
          <w:sz w:val="34"/>
          <w:szCs w:val="34"/>
          <w:lang w:eastAsia="ru-RU"/>
        </w:rPr>
        <w:lastRenderedPageBreak/>
        <w:t>заполнения передаются в РЦОИ для дальнейшей обработки.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DE14C4">
        <w:rPr>
          <w:rFonts w:ascii="Arial" w:eastAsia="Times New Roman" w:hAnsi="Arial" w:cs="Arial"/>
          <w:b/>
          <w:bCs/>
          <w:color w:val="464C55"/>
          <w:sz w:val="34"/>
          <w:szCs w:val="34"/>
          <w:lang w:eastAsia="ru-RU"/>
        </w:rPr>
        <w:t>автоматизированно</w:t>
      </w:r>
      <w:proofErr w:type="spellEnd"/>
      <w:r w:rsidRPr="00DE14C4">
        <w:rPr>
          <w:rFonts w:ascii="Arial" w:eastAsia="Times New Roman" w:hAnsi="Arial" w:cs="Arial"/>
          <w:b/>
          <w:bCs/>
          <w:color w:val="464C55"/>
          <w:sz w:val="34"/>
          <w:szCs w:val="34"/>
          <w:lang w:eastAsia="ru-RU"/>
        </w:rPr>
        <w:t>, с использованием специализированных аппаратно-программных средств РЦОИ.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а) члены ГЭК - по решению председателя ГЭК;</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б) общественные наблюдатели, аккредитованные в установленном порядке, - по желанию;</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в) должностные лица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72" w:anchor="block_19"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66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73" w:anchor="block_1066"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66. Централизованная проверка включает в себя: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организацию межрегиональной перекрестной проверки и в случаях, установленных настоящим Порядком, перепроверки;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определение первичных баллов ЕГЭ (сумма баллов за правильно выполненные задания экзаменационной работы);</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перевод первичных баллов ЕГЭ (за исключением ЕГЭ по математике базового уровня) в </w:t>
      </w:r>
      <w:proofErr w:type="spellStart"/>
      <w:r w:rsidRPr="00DE14C4">
        <w:rPr>
          <w:rFonts w:ascii="Arial" w:eastAsia="Times New Roman" w:hAnsi="Arial" w:cs="Arial"/>
          <w:b/>
          <w:bCs/>
          <w:color w:val="464C55"/>
          <w:sz w:val="34"/>
          <w:szCs w:val="34"/>
          <w:lang w:eastAsia="ru-RU"/>
        </w:rPr>
        <w:t>стобалльную</w:t>
      </w:r>
      <w:proofErr w:type="spellEnd"/>
      <w:r w:rsidRPr="00DE14C4">
        <w:rPr>
          <w:rFonts w:ascii="Arial" w:eastAsia="Times New Roman" w:hAnsi="Arial" w:cs="Arial"/>
          <w:b/>
          <w:bCs/>
          <w:color w:val="464C55"/>
          <w:sz w:val="34"/>
          <w:szCs w:val="34"/>
          <w:lang w:eastAsia="ru-RU"/>
        </w:rPr>
        <w:t xml:space="preserve"> систему оценивания.</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По решению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До 1 марта года, следующего за годом проведения экзамена, по поручению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Результаты перепроверки оформляются протоколами ГЭК.</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430" w:line="240" w:lineRule="auto"/>
        <w:jc w:val="center"/>
        <w:rPr>
          <w:rFonts w:ascii="Arial" w:eastAsia="Times New Roman" w:hAnsi="Arial" w:cs="Arial"/>
          <w:b/>
          <w:bCs/>
          <w:color w:val="22272F"/>
          <w:sz w:val="43"/>
          <w:szCs w:val="43"/>
          <w:lang w:eastAsia="ru-RU"/>
        </w:rPr>
      </w:pPr>
      <w:r w:rsidRPr="00DE14C4">
        <w:rPr>
          <w:rFonts w:ascii="Arial" w:eastAsia="Times New Roman" w:hAnsi="Arial" w:cs="Arial"/>
          <w:b/>
          <w:bCs/>
          <w:color w:val="22272F"/>
          <w:sz w:val="43"/>
          <w:szCs w:val="43"/>
          <w:lang w:eastAsia="ru-RU"/>
        </w:rPr>
        <w:t>VIII. Утверждение, изменение и (или) аннулирование результатов ГИА</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74" w:anchor="block_20"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69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75" w:anchor="block_1069"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71. При установлении фактов нарушения порядка проведения ГИА со стороны обучающихся, выпускников прошлых лет или лиц, перечисленных </w:t>
      </w:r>
      <w:r w:rsidRPr="00DE14C4">
        <w:rPr>
          <w:rFonts w:ascii="Arial" w:eastAsia="Times New Roman" w:hAnsi="Arial" w:cs="Arial"/>
          <w:b/>
          <w:bCs/>
          <w:color w:val="464C55"/>
          <w:sz w:val="34"/>
          <w:szCs w:val="34"/>
          <w:lang w:eastAsia="ru-RU"/>
        </w:rPr>
        <w:lastRenderedPageBreak/>
        <w:t>в</w:t>
      </w:r>
      <w:r w:rsidRPr="00DE14C4">
        <w:rPr>
          <w:rFonts w:ascii="Arial" w:eastAsia="Times New Roman" w:hAnsi="Arial" w:cs="Arial"/>
          <w:b/>
          <w:bCs/>
          <w:color w:val="464C55"/>
          <w:sz w:val="34"/>
          <w:lang w:eastAsia="ru-RU"/>
        </w:rPr>
        <w:t> </w:t>
      </w:r>
      <w:hyperlink r:id="rId176" w:anchor="block_1040" w:history="1">
        <w:r w:rsidRPr="00DE14C4">
          <w:rPr>
            <w:rFonts w:ascii="Arial" w:eastAsia="Times New Roman" w:hAnsi="Arial" w:cs="Arial"/>
            <w:b/>
            <w:bCs/>
            <w:color w:val="3272C0"/>
            <w:sz w:val="34"/>
            <w:u w:val="single"/>
            <w:lang w:eastAsia="ru-RU"/>
          </w:rPr>
          <w:t>пункте 40</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77" w:anchor="block_21"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73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78" w:anchor="block_1073"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430" w:line="240" w:lineRule="auto"/>
        <w:jc w:val="center"/>
        <w:rPr>
          <w:rFonts w:ascii="Arial" w:eastAsia="Times New Roman" w:hAnsi="Arial" w:cs="Arial"/>
          <w:b/>
          <w:bCs/>
          <w:color w:val="22272F"/>
          <w:sz w:val="43"/>
          <w:szCs w:val="43"/>
          <w:lang w:eastAsia="ru-RU"/>
        </w:rPr>
      </w:pPr>
      <w:r w:rsidRPr="00DE14C4">
        <w:rPr>
          <w:rFonts w:ascii="Arial" w:eastAsia="Times New Roman" w:hAnsi="Arial" w:cs="Arial"/>
          <w:b/>
          <w:bCs/>
          <w:color w:val="22272F"/>
          <w:sz w:val="43"/>
          <w:szCs w:val="43"/>
          <w:lang w:eastAsia="ru-RU"/>
        </w:rPr>
        <w:t>IX. Оценка результатов ГИА</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79" w:anchor="block_1010"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7 июля 2015 г. N 693 в пункт 74 внесены изменения,</w:t>
      </w:r>
      <w:r w:rsidRPr="00DE14C4">
        <w:rPr>
          <w:rFonts w:ascii="Arial" w:eastAsia="Times New Roman" w:hAnsi="Arial" w:cs="Arial"/>
          <w:b/>
          <w:bCs/>
          <w:color w:val="464C55"/>
          <w:sz w:val="34"/>
          <w:lang w:eastAsia="ru-RU"/>
        </w:rPr>
        <w:t> </w:t>
      </w:r>
      <w:hyperlink r:id="rId180" w:anchor="block_2" w:history="1">
        <w:r w:rsidRPr="00DE14C4">
          <w:rPr>
            <w:rFonts w:ascii="Arial" w:eastAsia="Times New Roman" w:hAnsi="Arial" w:cs="Arial"/>
            <w:b/>
            <w:bCs/>
            <w:color w:val="3272C0"/>
            <w:sz w:val="34"/>
            <w:u w:val="single"/>
            <w:lang w:eastAsia="ru-RU"/>
          </w:rPr>
          <w:t>вступающие в силу</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с 1 августа 2015 г.</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81" w:anchor="block_1074"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74. Результаты ГИА признаются </w:t>
      </w:r>
      <w:proofErr w:type="gramStart"/>
      <w:r w:rsidRPr="00DE14C4">
        <w:rPr>
          <w:rFonts w:ascii="Arial" w:eastAsia="Times New Roman" w:hAnsi="Arial" w:cs="Arial"/>
          <w:b/>
          <w:bCs/>
          <w:color w:val="464C55"/>
          <w:sz w:val="34"/>
          <w:szCs w:val="34"/>
          <w:lang w:eastAsia="ru-RU"/>
        </w:rPr>
        <w:t>удовлетворительными</w:t>
      </w:r>
      <w:proofErr w:type="gramEnd"/>
      <w:r w:rsidRPr="00DE14C4">
        <w:rPr>
          <w:rFonts w:ascii="Arial" w:eastAsia="Times New Roman" w:hAnsi="Arial" w:cs="Arial"/>
          <w:b/>
          <w:bCs/>
          <w:color w:val="464C55"/>
          <w:sz w:val="34"/>
          <w:szCs w:val="34"/>
          <w:lang w:eastAsia="ru-RU"/>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DE14C4">
        <w:rPr>
          <w:rFonts w:ascii="Arial" w:eastAsia="Times New Roman" w:hAnsi="Arial" w:cs="Arial"/>
          <w:b/>
          <w:bCs/>
          <w:color w:val="464C55"/>
          <w:sz w:val="34"/>
          <w:szCs w:val="34"/>
          <w:lang w:eastAsia="ru-RU"/>
        </w:rPr>
        <w:t>Рособрнадзором</w:t>
      </w:r>
      <w:proofErr w:type="spellEnd"/>
      <w:r w:rsidRPr="00DE14C4">
        <w:rPr>
          <w:rFonts w:ascii="Arial" w:eastAsia="Times New Roman" w:hAnsi="Arial" w:cs="Arial"/>
          <w:b/>
          <w:bCs/>
          <w:color w:val="464C55"/>
          <w:sz w:val="34"/>
          <w:szCs w:val="34"/>
          <w:lang w:eastAsia="ru-RU"/>
        </w:rPr>
        <w:fldChar w:fldCharType="begin"/>
      </w:r>
      <w:r w:rsidRPr="00DE14C4">
        <w:rPr>
          <w:rFonts w:ascii="Arial" w:eastAsia="Times New Roman" w:hAnsi="Arial" w:cs="Arial"/>
          <w:b/>
          <w:bCs/>
          <w:color w:val="464C55"/>
          <w:sz w:val="34"/>
          <w:szCs w:val="34"/>
          <w:lang w:eastAsia="ru-RU"/>
        </w:rPr>
        <w:instrText xml:space="preserve"> HYPERLINK "http://base.garant.ru/70584436/" \l "block_998" </w:instrText>
      </w:r>
      <w:r w:rsidRPr="00DE14C4">
        <w:rPr>
          <w:rFonts w:ascii="Arial" w:eastAsia="Times New Roman" w:hAnsi="Arial" w:cs="Arial"/>
          <w:b/>
          <w:bCs/>
          <w:color w:val="464C55"/>
          <w:sz w:val="34"/>
          <w:szCs w:val="34"/>
          <w:lang w:eastAsia="ru-RU"/>
        </w:rPr>
        <w:fldChar w:fldCharType="separate"/>
      </w:r>
      <w:r w:rsidRPr="00DE14C4">
        <w:rPr>
          <w:rFonts w:ascii="Arial" w:eastAsia="Times New Roman" w:hAnsi="Arial" w:cs="Arial"/>
          <w:b/>
          <w:bCs/>
          <w:color w:val="3272C0"/>
          <w:sz w:val="34"/>
          <w:u w:val="single"/>
          <w:lang w:eastAsia="ru-RU"/>
        </w:rPr>
        <w:t>*(8)</w:t>
      </w:r>
      <w:r w:rsidRPr="00DE14C4">
        <w:rPr>
          <w:rFonts w:ascii="Arial" w:eastAsia="Times New Roman" w:hAnsi="Arial" w:cs="Arial"/>
          <w:b/>
          <w:bCs/>
          <w:color w:val="464C55"/>
          <w:sz w:val="34"/>
          <w:szCs w:val="34"/>
          <w:lang w:eastAsia="ru-RU"/>
        </w:rPr>
        <w:fldChar w:fldCharType="end"/>
      </w:r>
      <w:r w:rsidRPr="00DE14C4">
        <w:rPr>
          <w:rFonts w:ascii="Arial" w:eastAsia="Times New Roman" w:hAnsi="Arial" w:cs="Arial"/>
          <w:b/>
          <w:bCs/>
          <w:color w:val="464C55"/>
          <w:sz w:val="34"/>
          <w:szCs w:val="34"/>
          <w:lang w:eastAsia="ru-RU"/>
        </w:rPr>
        <w:t>, а при сдаче ГВЭ и ЕГЭ по математике базового уровня получил отметки не ниже удовлетворительной (три балла).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82" w:anchor="block_22"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75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83" w:anchor="block_1075"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75. </w:t>
      </w:r>
      <w:proofErr w:type="gramStart"/>
      <w:r w:rsidRPr="00DE14C4">
        <w:rPr>
          <w:rFonts w:ascii="Arial" w:eastAsia="Times New Roman" w:hAnsi="Arial" w:cs="Arial"/>
          <w:b/>
          <w:bCs/>
          <w:color w:val="464C55"/>
          <w:sz w:val="34"/>
          <w:szCs w:val="3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DE14C4">
        <w:rPr>
          <w:rFonts w:ascii="Arial" w:eastAsia="Times New Roman" w:hAnsi="Arial" w:cs="Arial"/>
          <w:b/>
          <w:bCs/>
          <w:color w:val="464C55"/>
          <w:sz w:val="34"/>
          <w:szCs w:val="34"/>
          <w:lang w:eastAsia="ru-RU"/>
        </w:rPr>
        <w:t xml:space="preserve"> </w:t>
      </w:r>
      <w:proofErr w:type="gramStart"/>
      <w:r w:rsidRPr="00DE14C4">
        <w:rPr>
          <w:rFonts w:ascii="Arial" w:eastAsia="Times New Roman" w:hAnsi="Arial" w:cs="Arial"/>
          <w:b/>
          <w:bCs/>
          <w:color w:val="464C55"/>
          <w:sz w:val="34"/>
          <w:szCs w:val="3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430" w:line="240" w:lineRule="auto"/>
        <w:jc w:val="center"/>
        <w:rPr>
          <w:rFonts w:ascii="Arial" w:eastAsia="Times New Roman" w:hAnsi="Arial" w:cs="Arial"/>
          <w:b/>
          <w:bCs/>
          <w:color w:val="22272F"/>
          <w:sz w:val="43"/>
          <w:szCs w:val="43"/>
          <w:lang w:eastAsia="ru-RU"/>
        </w:rPr>
      </w:pPr>
      <w:r w:rsidRPr="00DE14C4">
        <w:rPr>
          <w:rFonts w:ascii="Arial" w:eastAsia="Times New Roman" w:hAnsi="Arial" w:cs="Arial"/>
          <w:b/>
          <w:bCs/>
          <w:color w:val="22272F"/>
          <w:sz w:val="43"/>
          <w:szCs w:val="43"/>
          <w:lang w:eastAsia="ru-RU"/>
        </w:rPr>
        <w:t>X. Прием и рассмотрение апелляций</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lastRenderedPageBreak/>
        <w:t>ГАРАНТ:</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См.</w:t>
      </w:r>
      <w:r w:rsidRPr="00DE14C4">
        <w:rPr>
          <w:rFonts w:ascii="Arial" w:eastAsia="Times New Roman" w:hAnsi="Arial" w:cs="Arial"/>
          <w:b/>
          <w:bCs/>
          <w:color w:val="464C55"/>
          <w:sz w:val="34"/>
          <w:lang w:eastAsia="ru-RU"/>
        </w:rPr>
        <w:t> </w:t>
      </w:r>
      <w:hyperlink r:id="rId184" w:anchor="block_99" w:history="1">
        <w:r w:rsidRPr="00DE14C4">
          <w:rPr>
            <w:rFonts w:ascii="Arial" w:eastAsia="Times New Roman" w:hAnsi="Arial" w:cs="Arial"/>
            <w:b/>
            <w:bCs/>
            <w:color w:val="3272C0"/>
            <w:sz w:val="34"/>
            <w:u w:val="single"/>
            <w:lang w:eastAsia="ru-RU"/>
          </w:rPr>
          <w:t>Методические материалы</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 направленные</w:t>
      </w:r>
      <w:r w:rsidRPr="00DE14C4">
        <w:rPr>
          <w:rFonts w:ascii="Arial" w:eastAsia="Times New Roman" w:hAnsi="Arial" w:cs="Arial"/>
          <w:b/>
          <w:bCs/>
          <w:color w:val="464C55"/>
          <w:sz w:val="34"/>
          <w:lang w:eastAsia="ru-RU"/>
        </w:rPr>
        <w:t> </w:t>
      </w:r>
      <w:hyperlink r:id="rId185" w:history="1">
        <w:r w:rsidRPr="00DE14C4">
          <w:rPr>
            <w:rFonts w:ascii="Arial" w:eastAsia="Times New Roman" w:hAnsi="Arial" w:cs="Arial"/>
            <w:b/>
            <w:bCs/>
            <w:color w:val="3272C0"/>
            <w:sz w:val="34"/>
            <w:u w:val="single"/>
            <w:lang w:eastAsia="ru-RU"/>
          </w:rPr>
          <w:t>письмом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 xml:space="preserve"> от 17 февраля 2015 г. N 02-52</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86" w:anchor="block_23"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77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87" w:anchor="block_1077"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80. Обучающийся, выпускник прошлых лет и (или) его родители (законные представители) при желании присутствуют при рассмотрении апелляции.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При рассмотрении апелляции также присутствуют:</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а) члены ГЭК - по решению председателя ГЭК;</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б) общественные наблюдатели, аккредитованные в установленном порядке, - по желанию;</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в) должностные лица </w:t>
      </w:r>
      <w:proofErr w:type="spellStart"/>
      <w:r w:rsidRPr="00DE14C4">
        <w:rPr>
          <w:rFonts w:ascii="Arial" w:eastAsia="Times New Roman" w:hAnsi="Arial" w:cs="Arial"/>
          <w:b/>
          <w:bCs/>
          <w:color w:val="464C55"/>
          <w:sz w:val="34"/>
          <w:szCs w:val="34"/>
          <w:lang w:eastAsia="ru-RU"/>
        </w:rPr>
        <w:t>Рособрнадзора</w:t>
      </w:r>
      <w:proofErr w:type="spellEnd"/>
      <w:r w:rsidRPr="00DE14C4">
        <w:rPr>
          <w:rFonts w:ascii="Arial" w:eastAsia="Times New Roman" w:hAnsi="Arial" w:cs="Arial"/>
          <w:b/>
          <w:bCs/>
          <w:color w:val="464C55"/>
          <w:sz w:val="34"/>
          <w:szCs w:val="34"/>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Рассмотрение апелляции проводится в спокойной и доброжелательной обстановке.</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88" w:anchor="block_16"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5 августа 2014 г. N 923 в пункт 81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89" w:anchor="block_1081"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81. Апелляцию о нарушении установленного порядка проведения ГИА (за исключением случаев, установленных</w:t>
      </w:r>
      <w:r w:rsidRPr="00DE14C4">
        <w:rPr>
          <w:rFonts w:ascii="Arial" w:eastAsia="Times New Roman" w:hAnsi="Arial" w:cs="Arial"/>
          <w:b/>
          <w:bCs/>
          <w:color w:val="464C55"/>
          <w:sz w:val="34"/>
          <w:lang w:eastAsia="ru-RU"/>
        </w:rPr>
        <w:t> </w:t>
      </w:r>
      <w:hyperlink r:id="rId190" w:anchor="block_1077" w:history="1">
        <w:r w:rsidRPr="00DE14C4">
          <w:rPr>
            <w:rFonts w:ascii="Arial" w:eastAsia="Times New Roman" w:hAnsi="Arial" w:cs="Arial"/>
            <w:b/>
            <w:bCs/>
            <w:color w:val="3272C0"/>
            <w:sz w:val="34"/>
            <w:u w:val="single"/>
            <w:lang w:eastAsia="ru-RU"/>
          </w:rPr>
          <w:t>пунктом 77</w:t>
        </w:r>
      </w:hyperlink>
      <w:r w:rsidRPr="00DE14C4">
        <w:rPr>
          <w:rFonts w:ascii="Arial" w:eastAsia="Times New Roman" w:hAnsi="Arial" w:cs="Arial"/>
          <w:b/>
          <w:bCs/>
          <w:color w:val="464C55"/>
          <w:sz w:val="34"/>
          <w:szCs w:val="34"/>
          <w:lang w:eastAsia="ru-RU"/>
        </w:rPr>
        <w:t>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w:t>
      </w:r>
      <w:r w:rsidRPr="00DE14C4">
        <w:rPr>
          <w:rFonts w:ascii="Arial" w:eastAsia="Times New Roman" w:hAnsi="Arial" w:cs="Arial"/>
          <w:b/>
          <w:bCs/>
          <w:color w:val="464C55"/>
          <w:sz w:val="34"/>
          <w:szCs w:val="34"/>
          <w:lang w:eastAsia="ru-RU"/>
        </w:rPr>
        <w:lastRenderedPageBreak/>
        <w:t>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 отклонении апелляции;</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 удовлетворении апелляции.</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w:t>
      </w:r>
      <w:r w:rsidRPr="00DE14C4">
        <w:rPr>
          <w:rFonts w:ascii="Arial" w:eastAsia="Times New Roman" w:hAnsi="Arial" w:cs="Arial"/>
          <w:b/>
          <w:bCs/>
          <w:color w:val="464C55"/>
          <w:sz w:val="34"/>
          <w:lang w:eastAsia="ru-RU"/>
        </w:rPr>
        <w:t> </w:t>
      </w:r>
      <w:hyperlink r:id="rId191" w:history="1">
        <w:r w:rsidRPr="00DE14C4">
          <w:rPr>
            <w:rFonts w:ascii="Arial" w:eastAsia="Times New Roman" w:hAnsi="Arial" w:cs="Arial"/>
            <w:b/>
            <w:bCs/>
            <w:color w:val="3272C0"/>
            <w:sz w:val="34"/>
            <w:u w:val="single"/>
            <w:lang w:eastAsia="ru-RU"/>
          </w:rPr>
          <w:t>расписаниями</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проведения ЕГЭ, ГВЭ.</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92" w:anchor="block_24"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84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93" w:anchor="block_1084"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lastRenderedPageBreak/>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Обучающиеся, выпускники прошлых лет заблаговременно информируются о времени, месте и порядке рассмотрения апелляций.</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85. Руководитель организации, принявший апелляцию, незамедлительно передает ее в конфликтную комиссию.</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94" w:anchor="block_32"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16 января 2015 г. N 9 в пункт 86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95" w:anchor="block_1086"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86. </w:t>
      </w:r>
      <w:proofErr w:type="gramStart"/>
      <w:r w:rsidRPr="00DE14C4">
        <w:rPr>
          <w:rFonts w:ascii="Arial" w:eastAsia="Times New Roman" w:hAnsi="Arial" w:cs="Arial"/>
          <w:b/>
          <w:bCs/>
          <w:color w:val="464C55"/>
          <w:sz w:val="34"/>
          <w:szCs w:val="34"/>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w:t>
      </w:r>
      <w:r w:rsidRPr="00DE14C4">
        <w:rPr>
          <w:rFonts w:ascii="Arial" w:eastAsia="Times New Roman" w:hAnsi="Arial" w:cs="Arial"/>
          <w:b/>
          <w:bCs/>
          <w:color w:val="464C55"/>
          <w:sz w:val="34"/>
          <w:szCs w:val="34"/>
          <w:lang w:eastAsia="ru-RU"/>
        </w:rPr>
        <w:lastRenderedPageBreak/>
        <w:t>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DE14C4">
        <w:rPr>
          <w:rFonts w:ascii="Arial" w:eastAsia="Times New Roman" w:hAnsi="Arial" w:cs="Arial"/>
          <w:b/>
          <w:bCs/>
          <w:color w:val="464C55"/>
          <w:sz w:val="34"/>
          <w:szCs w:val="34"/>
          <w:lang w:eastAsia="ru-RU"/>
        </w:rPr>
        <w:t xml:space="preserve"> апелляцию.</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96" w:anchor="block_25"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в пункт 87 внесены изменения</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97" w:anchor="block_1087"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 xml:space="preserve">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w:t>
      </w:r>
      <w:r w:rsidRPr="00DE14C4">
        <w:rPr>
          <w:rFonts w:ascii="Arial" w:eastAsia="Times New Roman" w:hAnsi="Arial" w:cs="Arial"/>
          <w:b/>
          <w:bCs/>
          <w:color w:val="464C55"/>
          <w:sz w:val="34"/>
          <w:szCs w:val="34"/>
          <w:lang w:eastAsia="ru-RU"/>
        </w:rPr>
        <w:lastRenderedPageBreak/>
        <w:t>предмету с запросом о разъяснениях по критериям оценивания.</w:t>
      </w:r>
    </w:p>
    <w:p w:rsidR="00DE14C4" w:rsidRPr="00DE14C4" w:rsidRDefault="00DE14C4" w:rsidP="00DE14C4">
      <w:pPr>
        <w:shd w:val="clear" w:color="auto" w:fill="F0E9D3"/>
        <w:spacing w:after="0" w:line="264" w:lineRule="atLeast"/>
        <w:outlineLvl w:val="3"/>
        <w:rPr>
          <w:rFonts w:ascii="Arial" w:eastAsia="Times New Roman" w:hAnsi="Arial" w:cs="Arial"/>
          <w:b/>
          <w:bCs/>
          <w:color w:val="464C55"/>
          <w:sz w:val="24"/>
          <w:szCs w:val="24"/>
          <w:lang w:eastAsia="ru-RU"/>
        </w:rPr>
      </w:pPr>
      <w:r w:rsidRPr="00DE14C4">
        <w:rPr>
          <w:rFonts w:ascii="Arial" w:eastAsia="Times New Roman" w:hAnsi="Arial" w:cs="Arial"/>
          <w:b/>
          <w:bCs/>
          <w:color w:val="464C55"/>
          <w:sz w:val="24"/>
          <w:szCs w:val="24"/>
          <w:lang w:eastAsia="ru-RU"/>
        </w:rPr>
        <w:t>Информация об изменениях:</w:t>
      </w:r>
    </w:p>
    <w:p w:rsidR="00DE14C4" w:rsidRPr="00DE14C4" w:rsidRDefault="00DE14C4" w:rsidP="00DE14C4">
      <w:pPr>
        <w:shd w:val="clear" w:color="auto" w:fill="F0E9D3"/>
        <w:spacing w:after="0" w:line="264" w:lineRule="atLeast"/>
        <w:rPr>
          <w:rFonts w:ascii="Arial" w:eastAsia="Times New Roman" w:hAnsi="Arial" w:cs="Arial"/>
          <w:b/>
          <w:bCs/>
          <w:color w:val="464C55"/>
          <w:sz w:val="34"/>
          <w:szCs w:val="34"/>
          <w:lang w:eastAsia="ru-RU"/>
        </w:rPr>
      </w:pPr>
      <w:hyperlink r:id="rId198" w:anchor="block_26" w:history="1">
        <w:r w:rsidRPr="00DE14C4">
          <w:rPr>
            <w:rFonts w:ascii="Arial" w:eastAsia="Times New Roman" w:hAnsi="Arial" w:cs="Arial"/>
            <w:b/>
            <w:bCs/>
            <w:color w:val="3272C0"/>
            <w:sz w:val="34"/>
            <w:u w:val="single"/>
            <w:lang w:eastAsia="ru-RU"/>
          </w:rPr>
          <w:t>Приказом</w:t>
        </w:r>
      </w:hyperlink>
      <w:r w:rsidRPr="00DE14C4">
        <w:rPr>
          <w:rFonts w:ascii="Arial" w:eastAsia="Times New Roman" w:hAnsi="Arial" w:cs="Arial"/>
          <w:b/>
          <w:bCs/>
          <w:color w:val="464C55"/>
          <w:sz w:val="34"/>
          <w:lang w:eastAsia="ru-RU"/>
        </w:rPr>
        <w:t> </w:t>
      </w:r>
      <w:proofErr w:type="spellStart"/>
      <w:r w:rsidRPr="00DE14C4">
        <w:rPr>
          <w:rFonts w:ascii="Arial" w:eastAsia="Times New Roman" w:hAnsi="Arial" w:cs="Arial"/>
          <w:b/>
          <w:bCs/>
          <w:color w:val="464C55"/>
          <w:sz w:val="34"/>
          <w:szCs w:val="34"/>
          <w:lang w:eastAsia="ru-RU"/>
        </w:rPr>
        <w:t>Минобрнауки</w:t>
      </w:r>
      <w:proofErr w:type="spellEnd"/>
      <w:r w:rsidRPr="00DE14C4">
        <w:rPr>
          <w:rFonts w:ascii="Arial" w:eastAsia="Times New Roman" w:hAnsi="Arial" w:cs="Arial"/>
          <w:b/>
          <w:bCs/>
          <w:color w:val="464C55"/>
          <w:sz w:val="34"/>
          <w:szCs w:val="34"/>
          <w:lang w:eastAsia="ru-RU"/>
        </w:rPr>
        <w:t xml:space="preserve"> России от 24 марта 2016 г. N 306 пункт 88 изложен в новой редакции</w:t>
      </w:r>
    </w:p>
    <w:p w:rsidR="00DE14C4" w:rsidRPr="00DE14C4" w:rsidRDefault="00DE14C4" w:rsidP="00DE14C4">
      <w:pPr>
        <w:shd w:val="clear" w:color="auto" w:fill="F0E9D3"/>
        <w:spacing w:line="264" w:lineRule="atLeast"/>
        <w:rPr>
          <w:rFonts w:ascii="Arial" w:eastAsia="Times New Roman" w:hAnsi="Arial" w:cs="Arial"/>
          <w:b/>
          <w:bCs/>
          <w:color w:val="464C55"/>
          <w:sz w:val="34"/>
          <w:szCs w:val="34"/>
          <w:lang w:eastAsia="ru-RU"/>
        </w:rPr>
      </w:pPr>
      <w:hyperlink r:id="rId199" w:anchor="block_1088" w:history="1">
        <w:r w:rsidRPr="00DE14C4">
          <w:rPr>
            <w:rFonts w:ascii="Arial" w:eastAsia="Times New Roman" w:hAnsi="Arial" w:cs="Arial"/>
            <w:b/>
            <w:bCs/>
            <w:color w:val="3272C0"/>
            <w:sz w:val="34"/>
            <w:u w:val="single"/>
            <w:lang w:eastAsia="ru-RU"/>
          </w:rPr>
          <w:t>См. текст пункта в предыдущей редакции</w:t>
        </w:r>
      </w:hyperlink>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E14C4" w:rsidRPr="00DE14C4" w:rsidRDefault="00DE14C4" w:rsidP="00DE14C4">
      <w:pPr>
        <w:shd w:val="clear" w:color="auto" w:fill="FFFFFF"/>
        <w:spacing w:after="43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lastRenderedPageBreak/>
        <w:t>89. Конфликтная комиссия рассматривает апелляцию о нарушении устанавливаемого порядка проведения ГИА (за исключением случаев, установленных</w:t>
      </w:r>
      <w:r w:rsidRPr="00DE14C4">
        <w:rPr>
          <w:rFonts w:ascii="Arial" w:eastAsia="Times New Roman" w:hAnsi="Arial" w:cs="Arial"/>
          <w:b/>
          <w:bCs/>
          <w:color w:val="464C55"/>
          <w:sz w:val="34"/>
          <w:lang w:eastAsia="ru-RU"/>
        </w:rPr>
        <w:t> </w:t>
      </w:r>
      <w:hyperlink r:id="rId200" w:anchor="block_1076" w:history="1">
        <w:r w:rsidRPr="00DE14C4">
          <w:rPr>
            <w:rFonts w:ascii="Arial" w:eastAsia="Times New Roman" w:hAnsi="Arial" w:cs="Arial"/>
            <w:b/>
            <w:bCs/>
            <w:color w:val="3272C0"/>
            <w:sz w:val="34"/>
            <w:u w:val="single"/>
            <w:lang w:eastAsia="ru-RU"/>
          </w:rPr>
          <w:t>пунктом 76</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r w:rsidRPr="00DE14C4">
        <w:rPr>
          <w:rFonts w:ascii="Arial" w:eastAsia="Times New Roman" w:hAnsi="Arial" w:cs="Arial"/>
          <w:b/>
          <w:bCs/>
          <w:color w:val="5B5E5F"/>
          <w:sz w:val="26"/>
          <w:szCs w:val="26"/>
          <w:lang w:eastAsia="ru-RU"/>
        </w:rPr>
        <w:br/>
      </w:r>
    </w:p>
    <w:p w:rsidR="00DE14C4" w:rsidRPr="00DE14C4" w:rsidRDefault="00DE14C4" w:rsidP="00DE1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5B5E5F"/>
          <w:sz w:val="26"/>
          <w:szCs w:val="26"/>
          <w:lang w:eastAsia="ru-RU"/>
        </w:rPr>
      </w:pPr>
      <w:r w:rsidRPr="00DE14C4">
        <w:rPr>
          <w:rFonts w:ascii="Courier New" w:eastAsia="Times New Roman" w:hAnsi="Courier New" w:cs="Courier New"/>
          <w:b/>
          <w:bCs/>
          <w:color w:val="5B5E5F"/>
          <w:sz w:val="26"/>
          <w:szCs w:val="26"/>
          <w:lang w:eastAsia="ru-RU"/>
        </w:rPr>
        <w:t>______________________________</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proofErr w:type="gramStart"/>
      <w:r w:rsidRPr="00DE14C4">
        <w:rPr>
          <w:rFonts w:ascii="Arial" w:eastAsia="Times New Roman" w:hAnsi="Arial" w:cs="Arial"/>
          <w:b/>
          <w:bCs/>
          <w:color w:val="464C55"/>
          <w:sz w:val="34"/>
          <w:szCs w:val="34"/>
          <w:lang w:eastAsia="ru-RU"/>
        </w:rPr>
        <w:t>*(1)</w:t>
      </w:r>
      <w:r w:rsidRPr="00DE14C4">
        <w:rPr>
          <w:rFonts w:ascii="Arial" w:eastAsia="Times New Roman" w:hAnsi="Arial" w:cs="Arial"/>
          <w:b/>
          <w:bCs/>
          <w:color w:val="464C55"/>
          <w:sz w:val="34"/>
          <w:lang w:eastAsia="ru-RU"/>
        </w:rPr>
        <w:t> </w:t>
      </w:r>
      <w:hyperlink r:id="rId201" w:anchor="block_108826" w:history="1">
        <w:r w:rsidRPr="00DE14C4">
          <w:rPr>
            <w:rFonts w:ascii="Arial" w:eastAsia="Times New Roman" w:hAnsi="Arial" w:cs="Arial"/>
            <w:b/>
            <w:bCs/>
            <w:color w:val="3272C0"/>
            <w:sz w:val="34"/>
            <w:u w:val="single"/>
            <w:lang w:eastAsia="ru-RU"/>
          </w:rPr>
          <w:t>Часть 4 статьи 71</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*(2)</w:t>
      </w:r>
      <w:r w:rsidRPr="00DE14C4">
        <w:rPr>
          <w:rFonts w:ascii="Arial" w:eastAsia="Times New Roman" w:hAnsi="Arial" w:cs="Arial"/>
          <w:b/>
          <w:bCs/>
          <w:color w:val="464C55"/>
          <w:sz w:val="34"/>
          <w:lang w:eastAsia="ru-RU"/>
        </w:rPr>
        <w:t> </w:t>
      </w:r>
      <w:hyperlink r:id="rId202" w:anchor="block_108793" w:history="1">
        <w:r w:rsidRPr="00DE14C4">
          <w:rPr>
            <w:rFonts w:ascii="Arial" w:eastAsia="Times New Roman" w:hAnsi="Arial" w:cs="Arial"/>
            <w:b/>
            <w:bCs/>
            <w:color w:val="3272C0"/>
            <w:sz w:val="34"/>
            <w:u w:val="single"/>
            <w:lang w:eastAsia="ru-RU"/>
          </w:rPr>
          <w:t>Часть 6 статьи 68</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*(3)</w:t>
      </w:r>
      <w:r w:rsidRPr="00DE14C4">
        <w:rPr>
          <w:rFonts w:ascii="Arial" w:eastAsia="Times New Roman" w:hAnsi="Arial" w:cs="Arial"/>
          <w:b/>
          <w:bCs/>
          <w:color w:val="464C55"/>
          <w:sz w:val="34"/>
          <w:lang w:eastAsia="ru-RU"/>
        </w:rPr>
        <w:t> </w:t>
      </w:r>
      <w:hyperlink r:id="rId203" w:anchor="block_108693" w:history="1">
        <w:r w:rsidRPr="00DE14C4">
          <w:rPr>
            <w:rFonts w:ascii="Arial" w:eastAsia="Times New Roman" w:hAnsi="Arial" w:cs="Arial"/>
            <w:b/>
            <w:bCs/>
            <w:color w:val="3272C0"/>
            <w:sz w:val="34"/>
            <w:u w:val="single"/>
            <w:lang w:eastAsia="ru-RU"/>
          </w:rPr>
          <w:t>Часть 4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*(4)</w:t>
      </w:r>
      <w:r w:rsidRPr="00DE14C4">
        <w:rPr>
          <w:rFonts w:ascii="Arial" w:eastAsia="Times New Roman" w:hAnsi="Arial" w:cs="Arial"/>
          <w:b/>
          <w:bCs/>
          <w:color w:val="464C55"/>
          <w:sz w:val="34"/>
          <w:lang w:eastAsia="ru-RU"/>
        </w:rPr>
        <w:t> </w:t>
      </w:r>
      <w:hyperlink r:id="rId204" w:anchor="block_108702" w:history="1">
        <w:r w:rsidRPr="00DE14C4">
          <w:rPr>
            <w:rFonts w:ascii="Arial" w:eastAsia="Times New Roman" w:hAnsi="Arial" w:cs="Arial"/>
            <w:b/>
            <w:bCs/>
            <w:color w:val="3272C0"/>
            <w:sz w:val="34"/>
            <w:u w:val="single"/>
            <w:lang w:eastAsia="ru-RU"/>
          </w:rPr>
          <w:t>Часть 11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*(5)</w:t>
      </w:r>
      <w:r w:rsidRPr="00DE14C4">
        <w:rPr>
          <w:rFonts w:ascii="Arial" w:eastAsia="Times New Roman" w:hAnsi="Arial" w:cs="Arial"/>
          <w:b/>
          <w:bCs/>
          <w:color w:val="464C55"/>
          <w:sz w:val="34"/>
          <w:lang w:eastAsia="ru-RU"/>
        </w:rPr>
        <w:t> </w:t>
      </w:r>
      <w:hyperlink r:id="rId205" w:anchor="block_108707" w:history="1">
        <w:r w:rsidRPr="00DE14C4">
          <w:rPr>
            <w:rFonts w:ascii="Arial" w:eastAsia="Times New Roman" w:hAnsi="Arial" w:cs="Arial"/>
            <w:b/>
            <w:bCs/>
            <w:color w:val="3272C0"/>
            <w:sz w:val="34"/>
            <w:u w:val="single"/>
            <w:lang w:eastAsia="ru-RU"/>
          </w:rPr>
          <w:t>Пункт 1 части 13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*(6)</w:t>
      </w:r>
      <w:r w:rsidRPr="00DE14C4">
        <w:rPr>
          <w:rFonts w:ascii="Arial" w:eastAsia="Times New Roman" w:hAnsi="Arial" w:cs="Arial"/>
          <w:b/>
          <w:bCs/>
          <w:color w:val="464C55"/>
          <w:sz w:val="34"/>
          <w:lang w:eastAsia="ru-RU"/>
        </w:rPr>
        <w:t> </w:t>
      </w:r>
      <w:hyperlink r:id="rId206" w:anchor="block_108708" w:history="1">
        <w:r w:rsidRPr="00DE14C4">
          <w:rPr>
            <w:rFonts w:ascii="Arial" w:eastAsia="Times New Roman" w:hAnsi="Arial" w:cs="Arial"/>
            <w:b/>
            <w:bCs/>
            <w:color w:val="3272C0"/>
            <w:sz w:val="34"/>
            <w:u w:val="single"/>
            <w:lang w:eastAsia="ru-RU"/>
          </w:rPr>
          <w:t>Пункт 2 части 13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*(7)</w:t>
      </w:r>
      <w:r w:rsidRPr="00DE14C4">
        <w:rPr>
          <w:rFonts w:ascii="Arial" w:eastAsia="Times New Roman" w:hAnsi="Arial" w:cs="Arial"/>
          <w:b/>
          <w:bCs/>
          <w:color w:val="464C55"/>
          <w:sz w:val="34"/>
          <w:lang w:eastAsia="ru-RU"/>
        </w:rPr>
        <w:t> </w:t>
      </w:r>
      <w:hyperlink r:id="rId207" w:anchor="block_108434" w:history="1">
        <w:r w:rsidRPr="00DE14C4">
          <w:rPr>
            <w:rFonts w:ascii="Arial" w:eastAsia="Times New Roman" w:hAnsi="Arial" w:cs="Arial"/>
            <w:b/>
            <w:bCs/>
            <w:color w:val="3272C0"/>
            <w:sz w:val="34"/>
            <w:u w:val="single"/>
            <w:lang w:eastAsia="ru-RU"/>
          </w:rPr>
          <w:t>Часть 3 статьи 34</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*(8)</w:t>
      </w:r>
      <w:r w:rsidRPr="00DE14C4">
        <w:rPr>
          <w:rFonts w:ascii="Arial" w:eastAsia="Times New Roman" w:hAnsi="Arial" w:cs="Arial"/>
          <w:b/>
          <w:bCs/>
          <w:color w:val="464C55"/>
          <w:sz w:val="34"/>
          <w:lang w:eastAsia="ru-RU"/>
        </w:rPr>
        <w:t> </w:t>
      </w:r>
      <w:hyperlink r:id="rId208" w:anchor="block_108710" w:history="1">
        <w:r w:rsidRPr="00DE14C4">
          <w:rPr>
            <w:rFonts w:ascii="Arial" w:eastAsia="Times New Roman" w:hAnsi="Arial" w:cs="Arial"/>
            <w:b/>
            <w:bCs/>
            <w:color w:val="3272C0"/>
            <w:sz w:val="34"/>
            <w:u w:val="single"/>
            <w:lang w:eastAsia="ru-RU"/>
          </w:rPr>
          <w:t>Часть 14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*(9)</w:t>
      </w:r>
      <w:r w:rsidRPr="00DE14C4">
        <w:rPr>
          <w:rFonts w:ascii="Arial" w:eastAsia="Times New Roman" w:hAnsi="Arial" w:cs="Arial"/>
          <w:b/>
          <w:bCs/>
          <w:color w:val="464C55"/>
          <w:sz w:val="34"/>
          <w:lang w:eastAsia="ru-RU"/>
        </w:rPr>
        <w:t> </w:t>
      </w:r>
      <w:hyperlink r:id="rId209" w:anchor="block_108704" w:history="1">
        <w:r w:rsidRPr="00DE14C4">
          <w:rPr>
            <w:rFonts w:ascii="Arial" w:eastAsia="Times New Roman" w:hAnsi="Arial" w:cs="Arial"/>
            <w:b/>
            <w:bCs/>
            <w:color w:val="3272C0"/>
            <w:sz w:val="34"/>
            <w:u w:val="single"/>
            <w:lang w:eastAsia="ru-RU"/>
          </w:rPr>
          <w:t>Пункт 2 части 12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*(10)</w:t>
      </w:r>
      <w:r w:rsidRPr="00DE14C4">
        <w:rPr>
          <w:rFonts w:ascii="Arial" w:eastAsia="Times New Roman" w:hAnsi="Arial" w:cs="Arial"/>
          <w:b/>
          <w:bCs/>
          <w:color w:val="464C55"/>
          <w:sz w:val="34"/>
          <w:lang w:eastAsia="ru-RU"/>
        </w:rPr>
        <w:t> </w:t>
      </w:r>
      <w:hyperlink r:id="rId210" w:anchor="block_108699" w:history="1">
        <w:r w:rsidRPr="00DE14C4">
          <w:rPr>
            <w:rFonts w:ascii="Arial" w:eastAsia="Times New Roman" w:hAnsi="Arial" w:cs="Arial"/>
            <w:b/>
            <w:bCs/>
            <w:color w:val="3272C0"/>
            <w:sz w:val="34"/>
            <w:u w:val="single"/>
            <w:lang w:eastAsia="ru-RU"/>
          </w:rPr>
          <w:t>Пункт 2 части 9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*(11)</w:t>
      </w:r>
      <w:r w:rsidRPr="00DE14C4">
        <w:rPr>
          <w:rFonts w:ascii="Arial" w:eastAsia="Times New Roman" w:hAnsi="Arial" w:cs="Arial"/>
          <w:b/>
          <w:bCs/>
          <w:color w:val="464C55"/>
          <w:sz w:val="34"/>
          <w:lang w:eastAsia="ru-RU"/>
        </w:rPr>
        <w:t> </w:t>
      </w:r>
      <w:hyperlink r:id="rId211" w:anchor="block_109170" w:history="1">
        <w:r w:rsidRPr="00DE14C4">
          <w:rPr>
            <w:rFonts w:ascii="Arial" w:eastAsia="Times New Roman" w:hAnsi="Arial" w:cs="Arial"/>
            <w:b/>
            <w:bCs/>
            <w:color w:val="3272C0"/>
            <w:sz w:val="34"/>
            <w:u w:val="single"/>
            <w:lang w:eastAsia="ru-RU"/>
          </w:rPr>
          <w:t>Пункт 1 части 2 статьи 98</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*(12)</w:t>
      </w:r>
      <w:r w:rsidRPr="00DE14C4">
        <w:rPr>
          <w:rFonts w:ascii="Arial" w:eastAsia="Times New Roman" w:hAnsi="Arial" w:cs="Arial"/>
          <w:b/>
          <w:bCs/>
          <w:color w:val="464C55"/>
          <w:sz w:val="34"/>
          <w:lang w:eastAsia="ru-RU"/>
        </w:rPr>
        <w:t> </w:t>
      </w:r>
      <w:hyperlink r:id="rId212" w:anchor="block_109174" w:history="1">
        <w:r w:rsidRPr="00DE14C4">
          <w:rPr>
            <w:rFonts w:ascii="Arial" w:eastAsia="Times New Roman" w:hAnsi="Arial" w:cs="Arial"/>
            <w:b/>
            <w:bCs/>
            <w:color w:val="3272C0"/>
            <w:sz w:val="34"/>
            <w:u w:val="single"/>
            <w:lang w:eastAsia="ru-RU"/>
          </w:rPr>
          <w:t>Часть 4 статьи 98</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*(13)</w:t>
      </w:r>
      <w:r w:rsidRPr="00DE14C4">
        <w:rPr>
          <w:rFonts w:ascii="Arial" w:eastAsia="Times New Roman" w:hAnsi="Arial" w:cs="Arial"/>
          <w:b/>
          <w:bCs/>
          <w:color w:val="464C55"/>
          <w:sz w:val="34"/>
          <w:lang w:eastAsia="ru-RU"/>
        </w:rPr>
        <w:t> </w:t>
      </w:r>
      <w:hyperlink r:id="rId213" w:anchor="block_108698" w:history="1">
        <w:r w:rsidRPr="00DE14C4">
          <w:rPr>
            <w:rFonts w:ascii="Arial" w:eastAsia="Times New Roman" w:hAnsi="Arial" w:cs="Arial"/>
            <w:b/>
            <w:bCs/>
            <w:color w:val="3272C0"/>
            <w:sz w:val="34"/>
            <w:u w:val="single"/>
            <w:lang w:eastAsia="ru-RU"/>
          </w:rPr>
          <w:t>Пункт 1 части 9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*(14)</w:t>
      </w:r>
      <w:r w:rsidRPr="00DE14C4">
        <w:rPr>
          <w:rFonts w:ascii="Arial" w:eastAsia="Times New Roman" w:hAnsi="Arial" w:cs="Arial"/>
          <w:b/>
          <w:bCs/>
          <w:color w:val="464C55"/>
          <w:sz w:val="34"/>
          <w:lang w:eastAsia="ru-RU"/>
        </w:rPr>
        <w:t> </w:t>
      </w:r>
      <w:hyperlink r:id="rId214" w:anchor="block_109171" w:history="1">
        <w:r w:rsidRPr="00DE14C4">
          <w:rPr>
            <w:rFonts w:ascii="Arial" w:eastAsia="Times New Roman" w:hAnsi="Arial" w:cs="Arial"/>
            <w:b/>
            <w:bCs/>
            <w:color w:val="3272C0"/>
            <w:sz w:val="34"/>
            <w:u w:val="single"/>
            <w:lang w:eastAsia="ru-RU"/>
          </w:rPr>
          <w:t>Пункт 2 части 2 статьи 98</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*(15)</w:t>
      </w:r>
      <w:r w:rsidRPr="00DE14C4">
        <w:rPr>
          <w:rFonts w:ascii="Arial" w:eastAsia="Times New Roman" w:hAnsi="Arial" w:cs="Arial"/>
          <w:b/>
          <w:bCs/>
          <w:color w:val="464C55"/>
          <w:sz w:val="34"/>
          <w:lang w:eastAsia="ru-RU"/>
        </w:rPr>
        <w:t> </w:t>
      </w:r>
      <w:hyperlink r:id="rId215" w:anchor="block_108711" w:history="1">
        <w:r w:rsidRPr="00DE14C4">
          <w:rPr>
            <w:rFonts w:ascii="Arial" w:eastAsia="Times New Roman" w:hAnsi="Arial" w:cs="Arial"/>
            <w:b/>
            <w:bCs/>
            <w:color w:val="3272C0"/>
            <w:sz w:val="34"/>
            <w:u w:val="single"/>
            <w:lang w:eastAsia="ru-RU"/>
          </w:rPr>
          <w:t>Пункт 1 части 15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*(16)</w:t>
      </w:r>
      <w:r w:rsidRPr="00DE14C4">
        <w:rPr>
          <w:rFonts w:ascii="Arial" w:eastAsia="Times New Roman" w:hAnsi="Arial" w:cs="Arial"/>
          <w:b/>
          <w:bCs/>
          <w:color w:val="464C55"/>
          <w:sz w:val="34"/>
          <w:lang w:eastAsia="ru-RU"/>
        </w:rPr>
        <w:t> </w:t>
      </w:r>
      <w:hyperlink r:id="rId216" w:anchor="block_108712" w:history="1">
        <w:r w:rsidRPr="00DE14C4">
          <w:rPr>
            <w:rFonts w:ascii="Arial" w:eastAsia="Times New Roman" w:hAnsi="Arial" w:cs="Arial"/>
            <w:b/>
            <w:bCs/>
            <w:color w:val="3272C0"/>
            <w:sz w:val="34"/>
            <w:u w:val="single"/>
            <w:lang w:eastAsia="ru-RU"/>
          </w:rPr>
          <w:t>Пункт 2 части 15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*(17)</w:t>
      </w:r>
      <w:r w:rsidRPr="00DE14C4">
        <w:rPr>
          <w:rFonts w:ascii="Arial" w:eastAsia="Times New Roman" w:hAnsi="Arial" w:cs="Arial"/>
          <w:b/>
          <w:bCs/>
          <w:color w:val="464C55"/>
          <w:sz w:val="34"/>
          <w:lang w:eastAsia="ru-RU"/>
        </w:rPr>
        <w:t> </w:t>
      </w:r>
      <w:hyperlink r:id="rId217" w:anchor="block_108713" w:history="1">
        <w:r w:rsidRPr="00DE14C4">
          <w:rPr>
            <w:rFonts w:ascii="Arial" w:eastAsia="Times New Roman" w:hAnsi="Arial" w:cs="Arial"/>
            <w:b/>
            <w:bCs/>
            <w:color w:val="3272C0"/>
            <w:sz w:val="34"/>
            <w:u w:val="single"/>
            <w:lang w:eastAsia="ru-RU"/>
          </w:rPr>
          <w:t>Часть 15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464C55"/>
          <w:sz w:val="34"/>
          <w:szCs w:val="34"/>
          <w:lang w:eastAsia="ru-RU"/>
        </w:rPr>
      </w:pPr>
      <w:r w:rsidRPr="00DE14C4">
        <w:rPr>
          <w:rFonts w:ascii="Arial" w:eastAsia="Times New Roman" w:hAnsi="Arial" w:cs="Arial"/>
          <w:b/>
          <w:bCs/>
          <w:color w:val="464C55"/>
          <w:sz w:val="34"/>
          <w:szCs w:val="34"/>
          <w:lang w:eastAsia="ru-RU"/>
        </w:rPr>
        <w:t>*(18)</w:t>
      </w:r>
      <w:r w:rsidRPr="00DE14C4">
        <w:rPr>
          <w:rFonts w:ascii="Arial" w:eastAsia="Times New Roman" w:hAnsi="Arial" w:cs="Arial"/>
          <w:b/>
          <w:bCs/>
          <w:color w:val="464C55"/>
          <w:sz w:val="34"/>
          <w:lang w:eastAsia="ru-RU"/>
        </w:rPr>
        <w:t> </w:t>
      </w:r>
      <w:hyperlink r:id="rId218" w:anchor="block_108694" w:history="1">
        <w:r w:rsidRPr="00DE14C4">
          <w:rPr>
            <w:rFonts w:ascii="Arial" w:eastAsia="Times New Roman" w:hAnsi="Arial" w:cs="Arial"/>
            <w:b/>
            <w:bCs/>
            <w:color w:val="3272C0"/>
            <w:sz w:val="34"/>
            <w:u w:val="single"/>
            <w:lang w:eastAsia="ru-RU"/>
          </w:rPr>
          <w:t>Часть 5 статьи 59</w:t>
        </w:r>
      </w:hyperlink>
      <w:r w:rsidRPr="00DE14C4">
        <w:rPr>
          <w:rFonts w:ascii="Arial" w:eastAsia="Times New Roman" w:hAnsi="Arial" w:cs="Arial"/>
          <w:b/>
          <w:bCs/>
          <w:color w:val="464C55"/>
          <w:sz w:val="34"/>
          <w:lang w:eastAsia="ru-RU"/>
        </w:rPr>
        <w:t> </w:t>
      </w:r>
      <w:r w:rsidRPr="00DE14C4">
        <w:rPr>
          <w:rFonts w:ascii="Arial" w:eastAsia="Times New Roman" w:hAnsi="Arial" w:cs="Arial"/>
          <w:b/>
          <w:bCs/>
          <w:color w:val="464C55"/>
          <w:sz w:val="34"/>
          <w:szCs w:val="34"/>
          <w:lang w:eastAsia="ru-RU"/>
        </w:rPr>
        <w:t>Федерального закона.</w:t>
      </w:r>
    </w:p>
    <w:p w:rsidR="00DE14C4" w:rsidRPr="00DE14C4" w:rsidRDefault="00DE14C4" w:rsidP="00DE14C4">
      <w:pPr>
        <w:shd w:val="clear" w:color="auto" w:fill="FFFFFF"/>
        <w:spacing w:after="0" w:line="240" w:lineRule="auto"/>
        <w:rPr>
          <w:rFonts w:ascii="Arial" w:eastAsia="Times New Roman" w:hAnsi="Arial" w:cs="Arial"/>
          <w:b/>
          <w:bCs/>
          <w:color w:val="5B5E5F"/>
          <w:sz w:val="26"/>
          <w:szCs w:val="26"/>
          <w:lang w:eastAsia="ru-RU"/>
        </w:rPr>
      </w:pPr>
    </w:p>
    <w:p w:rsidR="00DE14C4" w:rsidRPr="00DE14C4" w:rsidRDefault="00DE14C4" w:rsidP="00DE14C4">
      <w:pPr>
        <w:shd w:val="clear" w:color="auto" w:fill="DD493B"/>
        <w:spacing w:after="0" w:line="312" w:lineRule="atLeast"/>
        <w:rPr>
          <w:rFonts w:ascii="Arial" w:eastAsia="Times New Roman" w:hAnsi="Arial" w:cs="Arial"/>
          <w:b/>
          <w:bCs/>
          <w:color w:val="FFFFFF"/>
          <w:sz w:val="26"/>
          <w:szCs w:val="26"/>
          <w:lang w:eastAsia="ru-RU"/>
        </w:rPr>
      </w:pPr>
      <w:r>
        <w:rPr>
          <w:rFonts w:ascii="Arial" w:eastAsia="Times New Roman" w:hAnsi="Arial" w:cs="Arial"/>
          <w:b/>
          <w:bCs/>
          <w:noProof/>
          <w:color w:val="3272C0"/>
          <w:sz w:val="26"/>
          <w:szCs w:val="26"/>
          <w:lang w:eastAsia="ru-RU"/>
        </w:rPr>
        <w:drawing>
          <wp:inline distT="0" distB="0" distL="0" distR="0">
            <wp:extent cx="95250" cy="109220"/>
            <wp:effectExtent l="19050" t="0" r="0" b="0"/>
            <wp:docPr id="2" name="Рисунок 2" descr="http://base.garant.ru/static/garant/images/layout/close-banner.png">
              <a:hlinkClick xmlns:a="http://schemas.openxmlformats.org/drawingml/2006/main" r:id="rId219" tooltip="&quot;Закры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static/garant/images/layout/close-banner.png">
                      <a:hlinkClick r:id="rId219" tooltip="&quot;Закрыть&quot;"/>
                    </pic:cNvPr>
                    <pic:cNvPicPr>
                      <a:picLocks noChangeAspect="1" noChangeArrowheads="1"/>
                    </pic:cNvPicPr>
                  </pic:nvPicPr>
                  <pic:blipFill>
                    <a:blip r:embed="rId220"/>
                    <a:srcRect/>
                    <a:stretch>
                      <a:fillRect/>
                    </a:stretch>
                  </pic:blipFill>
                  <pic:spPr bwMode="auto">
                    <a:xfrm>
                      <a:off x="0" y="0"/>
                      <a:ext cx="95250" cy="109220"/>
                    </a:xfrm>
                    <a:prstGeom prst="rect">
                      <a:avLst/>
                    </a:prstGeom>
                    <a:noFill/>
                    <a:ln w="9525">
                      <a:noFill/>
                      <a:miter lim="800000"/>
                      <a:headEnd/>
                      <a:tailEnd/>
                    </a:ln>
                  </pic:spPr>
                </pic:pic>
              </a:graphicData>
            </a:graphic>
          </wp:inline>
        </w:drawing>
      </w:r>
    </w:p>
    <w:p w:rsidR="00DE14C4" w:rsidRPr="00DE14C4" w:rsidRDefault="00DE14C4" w:rsidP="00DE14C4">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3272C0"/>
          <w:sz w:val="24"/>
          <w:szCs w:val="24"/>
          <w:lang w:eastAsia="ru-RU"/>
        </w:rPr>
        <w:drawing>
          <wp:inline distT="0" distB="0" distL="0" distR="0">
            <wp:extent cx="300355" cy="300355"/>
            <wp:effectExtent l="19050" t="0" r="4445" b="0"/>
            <wp:docPr id="3" name="Рисунок 3" descr="http://counter.yadro.ru/logo;garant-ru?42.11">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unter.yadro.ru/logo;garant-ru?42.11">
                      <a:hlinkClick r:id="rId221" tgtFrame="&quot;_blank&quot;"/>
                    </pic:cNvPr>
                    <pic:cNvPicPr>
                      <a:picLocks noChangeAspect="1" noChangeArrowheads="1"/>
                    </pic:cNvPicPr>
                  </pic:nvPicPr>
                  <pic:blipFill>
                    <a:blip r:embed="rId222"/>
                    <a:srcRect/>
                    <a:stretch>
                      <a:fillRect/>
                    </a:stretch>
                  </pic:blipFill>
                  <pic:spPr bwMode="auto">
                    <a:xfrm>
                      <a:off x="0" y="0"/>
                      <a:ext cx="300355" cy="300355"/>
                    </a:xfrm>
                    <a:prstGeom prst="rect">
                      <a:avLst/>
                    </a:prstGeom>
                    <a:noFill/>
                    <a:ln w="9525">
                      <a:noFill/>
                      <a:miter lim="800000"/>
                      <a:headEnd/>
                      <a:tailEnd/>
                    </a:ln>
                  </pic:spPr>
                </pic:pic>
              </a:graphicData>
            </a:graphic>
          </wp:inline>
        </w:drawing>
      </w:r>
    </w:p>
    <w:p w:rsidR="00EE32D7" w:rsidRDefault="00EE32D7"/>
    <w:sectPr w:rsidR="00EE32D7" w:rsidSect="00EE3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320FE"/>
    <w:multiLevelType w:val="multilevel"/>
    <w:tmpl w:val="DF5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E14C4"/>
    <w:rsid w:val="00DE14C4"/>
    <w:rsid w:val="00EE3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D7"/>
  </w:style>
  <w:style w:type="paragraph" w:styleId="1">
    <w:name w:val="heading 1"/>
    <w:basedOn w:val="a"/>
    <w:link w:val="10"/>
    <w:uiPriority w:val="9"/>
    <w:qFormat/>
    <w:rsid w:val="00DE1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E14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4C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E14C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E14C4"/>
    <w:rPr>
      <w:color w:val="0000FF"/>
      <w:u w:val="single"/>
    </w:rPr>
  </w:style>
  <w:style w:type="character" w:styleId="a4">
    <w:name w:val="FollowedHyperlink"/>
    <w:basedOn w:val="a0"/>
    <w:uiPriority w:val="99"/>
    <w:semiHidden/>
    <w:unhideWhenUsed/>
    <w:rsid w:val="00DE14C4"/>
    <w:rPr>
      <w:color w:val="800080"/>
      <w:u w:val="single"/>
    </w:rPr>
  </w:style>
  <w:style w:type="character" w:customStyle="1" w:styleId="apple-converted-space">
    <w:name w:val="apple-converted-space"/>
    <w:basedOn w:val="a0"/>
    <w:rsid w:val="00DE14C4"/>
  </w:style>
  <w:style w:type="paragraph" w:customStyle="1" w:styleId="s3">
    <w:name w:val="s_3"/>
    <w:basedOn w:val="a"/>
    <w:rsid w:val="00DE1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E1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E1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E1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E14C4"/>
  </w:style>
  <w:style w:type="paragraph" w:customStyle="1" w:styleId="s9">
    <w:name w:val="s_9"/>
    <w:basedOn w:val="a"/>
    <w:rsid w:val="00DE1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E1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E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E14C4"/>
    <w:rPr>
      <w:rFonts w:ascii="Courier New" w:eastAsia="Times New Roman" w:hAnsi="Courier New" w:cs="Courier New"/>
      <w:sz w:val="20"/>
      <w:szCs w:val="20"/>
      <w:lang w:eastAsia="ru-RU"/>
    </w:rPr>
  </w:style>
  <w:style w:type="character" w:styleId="a5">
    <w:name w:val="Strong"/>
    <w:basedOn w:val="a0"/>
    <w:uiPriority w:val="22"/>
    <w:qFormat/>
    <w:rsid w:val="00DE14C4"/>
    <w:rPr>
      <w:b/>
      <w:bCs/>
    </w:rPr>
  </w:style>
  <w:style w:type="paragraph" w:styleId="a6">
    <w:name w:val="Normal (Web)"/>
    <w:basedOn w:val="a"/>
    <w:uiPriority w:val="99"/>
    <w:semiHidden/>
    <w:unhideWhenUsed/>
    <w:rsid w:val="00DE1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14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1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470238">
      <w:bodyDiv w:val="1"/>
      <w:marLeft w:val="0"/>
      <w:marRight w:val="0"/>
      <w:marTop w:val="0"/>
      <w:marBottom w:val="0"/>
      <w:divBdr>
        <w:top w:val="none" w:sz="0" w:space="0" w:color="auto"/>
        <w:left w:val="none" w:sz="0" w:space="0" w:color="auto"/>
        <w:bottom w:val="none" w:sz="0" w:space="0" w:color="auto"/>
        <w:right w:val="none" w:sz="0" w:space="0" w:color="auto"/>
      </w:divBdr>
      <w:divsChild>
        <w:div w:id="366877674">
          <w:marLeft w:val="0"/>
          <w:marRight w:val="0"/>
          <w:marTop w:val="0"/>
          <w:marBottom w:val="0"/>
          <w:divBdr>
            <w:top w:val="none" w:sz="0" w:space="0" w:color="auto"/>
            <w:left w:val="none" w:sz="0" w:space="0" w:color="auto"/>
            <w:bottom w:val="none" w:sz="0" w:space="0" w:color="auto"/>
            <w:right w:val="none" w:sz="0" w:space="0" w:color="auto"/>
          </w:divBdr>
          <w:divsChild>
            <w:div w:id="963772880">
              <w:marLeft w:val="0"/>
              <w:marRight w:val="0"/>
              <w:marTop w:val="0"/>
              <w:marBottom w:val="0"/>
              <w:divBdr>
                <w:top w:val="none" w:sz="0" w:space="0" w:color="auto"/>
                <w:left w:val="none" w:sz="0" w:space="0" w:color="auto"/>
                <w:bottom w:val="none" w:sz="0" w:space="0" w:color="auto"/>
                <w:right w:val="none" w:sz="0" w:space="0" w:color="auto"/>
              </w:divBdr>
              <w:divsChild>
                <w:div w:id="1142699464">
                  <w:marLeft w:val="537"/>
                  <w:marRight w:val="0"/>
                  <w:marTop w:val="0"/>
                  <w:marBottom w:val="215"/>
                  <w:divBdr>
                    <w:top w:val="none" w:sz="0" w:space="0" w:color="auto"/>
                    <w:left w:val="none" w:sz="0" w:space="0" w:color="auto"/>
                    <w:bottom w:val="dotted" w:sz="8" w:space="0" w:color="3272C0"/>
                    <w:right w:val="none" w:sz="0" w:space="0" w:color="auto"/>
                  </w:divBdr>
                </w:div>
                <w:div w:id="679240452">
                  <w:marLeft w:val="0"/>
                  <w:marRight w:val="0"/>
                  <w:marTop w:val="0"/>
                  <w:marBottom w:val="0"/>
                  <w:divBdr>
                    <w:top w:val="none" w:sz="0" w:space="0" w:color="auto"/>
                    <w:left w:val="none" w:sz="0" w:space="0" w:color="auto"/>
                    <w:bottom w:val="none" w:sz="0" w:space="0" w:color="auto"/>
                    <w:right w:val="none" w:sz="0" w:space="0" w:color="auto"/>
                  </w:divBdr>
                </w:div>
                <w:div w:id="659311826">
                  <w:marLeft w:val="0"/>
                  <w:marRight w:val="0"/>
                  <w:marTop w:val="0"/>
                  <w:marBottom w:val="0"/>
                  <w:divBdr>
                    <w:top w:val="none" w:sz="0" w:space="0" w:color="auto"/>
                    <w:left w:val="none" w:sz="0" w:space="0" w:color="auto"/>
                    <w:bottom w:val="none" w:sz="0" w:space="0" w:color="auto"/>
                    <w:right w:val="none" w:sz="0" w:space="0" w:color="auto"/>
                  </w:divBdr>
                </w:div>
                <w:div w:id="586963349">
                  <w:marLeft w:val="0"/>
                  <w:marRight w:val="0"/>
                  <w:marTop w:val="0"/>
                  <w:marBottom w:val="0"/>
                  <w:divBdr>
                    <w:top w:val="none" w:sz="0" w:space="0" w:color="auto"/>
                    <w:left w:val="none" w:sz="0" w:space="0" w:color="auto"/>
                    <w:bottom w:val="none" w:sz="0" w:space="0" w:color="auto"/>
                    <w:right w:val="none" w:sz="0" w:space="0" w:color="auto"/>
                  </w:divBdr>
                </w:div>
                <w:div w:id="1112945269">
                  <w:marLeft w:val="0"/>
                  <w:marRight w:val="0"/>
                  <w:marTop w:val="0"/>
                  <w:marBottom w:val="0"/>
                  <w:divBdr>
                    <w:top w:val="none" w:sz="0" w:space="0" w:color="auto"/>
                    <w:left w:val="none" w:sz="0" w:space="0" w:color="auto"/>
                    <w:bottom w:val="none" w:sz="0" w:space="0" w:color="auto"/>
                    <w:right w:val="none" w:sz="0" w:space="0" w:color="auto"/>
                  </w:divBdr>
                </w:div>
                <w:div w:id="190729776">
                  <w:marLeft w:val="0"/>
                  <w:marRight w:val="0"/>
                  <w:marTop w:val="0"/>
                  <w:marBottom w:val="0"/>
                  <w:divBdr>
                    <w:top w:val="none" w:sz="0" w:space="0" w:color="auto"/>
                    <w:left w:val="none" w:sz="0" w:space="0" w:color="auto"/>
                    <w:bottom w:val="none" w:sz="0" w:space="0" w:color="auto"/>
                    <w:right w:val="none" w:sz="0" w:space="0" w:color="auto"/>
                  </w:divBdr>
                  <w:divsChild>
                    <w:div w:id="1246888653">
                      <w:marLeft w:val="0"/>
                      <w:marRight w:val="0"/>
                      <w:marTop w:val="0"/>
                      <w:marBottom w:val="0"/>
                      <w:divBdr>
                        <w:top w:val="none" w:sz="0" w:space="0" w:color="auto"/>
                        <w:left w:val="none" w:sz="0" w:space="0" w:color="auto"/>
                        <w:bottom w:val="none" w:sz="0" w:space="0" w:color="auto"/>
                        <w:right w:val="none" w:sz="0" w:space="0" w:color="auto"/>
                      </w:divBdr>
                    </w:div>
                    <w:div w:id="1907565260">
                      <w:marLeft w:val="0"/>
                      <w:marRight w:val="0"/>
                      <w:marTop w:val="0"/>
                      <w:marBottom w:val="0"/>
                      <w:divBdr>
                        <w:top w:val="none" w:sz="0" w:space="0" w:color="auto"/>
                        <w:left w:val="none" w:sz="0" w:space="0" w:color="auto"/>
                        <w:bottom w:val="none" w:sz="0" w:space="0" w:color="auto"/>
                        <w:right w:val="none" w:sz="0" w:space="0" w:color="auto"/>
                      </w:divBdr>
                      <w:divsChild>
                        <w:div w:id="1756121810">
                          <w:marLeft w:val="0"/>
                          <w:marRight w:val="0"/>
                          <w:marTop w:val="0"/>
                          <w:marBottom w:val="430"/>
                          <w:divBdr>
                            <w:top w:val="none" w:sz="0" w:space="0" w:color="auto"/>
                            <w:left w:val="none" w:sz="0" w:space="0" w:color="auto"/>
                            <w:bottom w:val="none" w:sz="0" w:space="0" w:color="auto"/>
                            <w:right w:val="none" w:sz="0" w:space="0" w:color="auto"/>
                          </w:divBdr>
                        </w:div>
                      </w:divsChild>
                    </w:div>
                    <w:div w:id="276563584">
                      <w:marLeft w:val="0"/>
                      <w:marRight w:val="0"/>
                      <w:marTop w:val="0"/>
                      <w:marBottom w:val="0"/>
                      <w:divBdr>
                        <w:top w:val="none" w:sz="0" w:space="0" w:color="auto"/>
                        <w:left w:val="none" w:sz="0" w:space="0" w:color="auto"/>
                        <w:bottom w:val="none" w:sz="0" w:space="0" w:color="auto"/>
                        <w:right w:val="none" w:sz="0" w:space="0" w:color="auto"/>
                      </w:divBdr>
                      <w:divsChild>
                        <w:div w:id="1996301064">
                          <w:marLeft w:val="0"/>
                          <w:marRight w:val="0"/>
                          <w:marTop w:val="0"/>
                          <w:marBottom w:val="0"/>
                          <w:divBdr>
                            <w:top w:val="none" w:sz="0" w:space="0" w:color="auto"/>
                            <w:left w:val="none" w:sz="0" w:space="0" w:color="auto"/>
                            <w:bottom w:val="none" w:sz="0" w:space="0" w:color="auto"/>
                            <w:right w:val="none" w:sz="0" w:space="0" w:color="auto"/>
                          </w:divBdr>
                        </w:div>
                        <w:div w:id="148064652">
                          <w:marLeft w:val="0"/>
                          <w:marRight w:val="0"/>
                          <w:marTop w:val="0"/>
                          <w:marBottom w:val="0"/>
                          <w:divBdr>
                            <w:top w:val="none" w:sz="0" w:space="0" w:color="auto"/>
                            <w:left w:val="none" w:sz="0" w:space="0" w:color="auto"/>
                            <w:bottom w:val="none" w:sz="0" w:space="0" w:color="auto"/>
                            <w:right w:val="none" w:sz="0" w:space="0" w:color="auto"/>
                          </w:divBdr>
                        </w:div>
                        <w:div w:id="184365708">
                          <w:marLeft w:val="0"/>
                          <w:marRight w:val="0"/>
                          <w:marTop w:val="0"/>
                          <w:marBottom w:val="0"/>
                          <w:divBdr>
                            <w:top w:val="none" w:sz="0" w:space="0" w:color="auto"/>
                            <w:left w:val="none" w:sz="0" w:space="0" w:color="auto"/>
                            <w:bottom w:val="none" w:sz="0" w:space="0" w:color="auto"/>
                            <w:right w:val="none" w:sz="0" w:space="0" w:color="auto"/>
                          </w:divBdr>
                        </w:div>
                        <w:div w:id="749471197">
                          <w:marLeft w:val="0"/>
                          <w:marRight w:val="0"/>
                          <w:marTop w:val="0"/>
                          <w:marBottom w:val="0"/>
                          <w:divBdr>
                            <w:top w:val="none" w:sz="0" w:space="0" w:color="auto"/>
                            <w:left w:val="none" w:sz="0" w:space="0" w:color="auto"/>
                            <w:bottom w:val="none" w:sz="0" w:space="0" w:color="auto"/>
                            <w:right w:val="none" w:sz="0" w:space="0" w:color="auto"/>
                          </w:divBdr>
                        </w:div>
                        <w:div w:id="1886716570">
                          <w:marLeft w:val="0"/>
                          <w:marRight w:val="0"/>
                          <w:marTop w:val="0"/>
                          <w:marBottom w:val="0"/>
                          <w:divBdr>
                            <w:top w:val="none" w:sz="0" w:space="0" w:color="auto"/>
                            <w:left w:val="none" w:sz="0" w:space="0" w:color="auto"/>
                            <w:bottom w:val="none" w:sz="0" w:space="0" w:color="auto"/>
                            <w:right w:val="none" w:sz="0" w:space="0" w:color="auto"/>
                          </w:divBdr>
                        </w:div>
                        <w:div w:id="1739087769">
                          <w:marLeft w:val="0"/>
                          <w:marRight w:val="0"/>
                          <w:marTop w:val="0"/>
                          <w:marBottom w:val="0"/>
                          <w:divBdr>
                            <w:top w:val="none" w:sz="0" w:space="0" w:color="auto"/>
                            <w:left w:val="none" w:sz="0" w:space="0" w:color="auto"/>
                            <w:bottom w:val="none" w:sz="0" w:space="0" w:color="auto"/>
                            <w:right w:val="none" w:sz="0" w:space="0" w:color="auto"/>
                          </w:divBdr>
                        </w:div>
                      </w:divsChild>
                    </w:div>
                    <w:div w:id="1120101628">
                      <w:marLeft w:val="0"/>
                      <w:marRight w:val="0"/>
                      <w:marTop w:val="0"/>
                      <w:marBottom w:val="0"/>
                      <w:divBdr>
                        <w:top w:val="none" w:sz="0" w:space="0" w:color="auto"/>
                        <w:left w:val="none" w:sz="0" w:space="0" w:color="auto"/>
                        <w:bottom w:val="none" w:sz="0" w:space="0" w:color="auto"/>
                        <w:right w:val="none" w:sz="0" w:space="0" w:color="auto"/>
                      </w:divBdr>
                      <w:divsChild>
                        <w:div w:id="1191140216">
                          <w:marLeft w:val="0"/>
                          <w:marRight w:val="0"/>
                          <w:marTop w:val="0"/>
                          <w:marBottom w:val="0"/>
                          <w:divBdr>
                            <w:top w:val="none" w:sz="0" w:space="0" w:color="auto"/>
                            <w:left w:val="none" w:sz="0" w:space="0" w:color="auto"/>
                            <w:bottom w:val="none" w:sz="0" w:space="0" w:color="auto"/>
                            <w:right w:val="none" w:sz="0" w:space="0" w:color="auto"/>
                          </w:divBdr>
                          <w:divsChild>
                            <w:div w:id="1692685614">
                              <w:marLeft w:val="0"/>
                              <w:marRight w:val="0"/>
                              <w:marTop w:val="0"/>
                              <w:marBottom w:val="430"/>
                              <w:divBdr>
                                <w:top w:val="none" w:sz="0" w:space="0" w:color="auto"/>
                                <w:left w:val="none" w:sz="0" w:space="0" w:color="auto"/>
                                <w:bottom w:val="none" w:sz="0" w:space="0" w:color="auto"/>
                                <w:right w:val="none" w:sz="0" w:space="0" w:color="auto"/>
                              </w:divBdr>
                            </w:div>
                            <w:div w:id="2041280853">
                              <w:marLeft w:val="0"/>
                              <w:marRight w:val="0"/>
                              <w:marTop w:val="0"/>
                              <w:marBottom w:val="0"/>
                              <w:divBdr>
                                <w:top w:val="none" w:sz="0" w:space="0" w:color="auto"/>
                                <w:left w:val="none" w:sz="0" w:space="0" w:color="auto"/>
                                <w:bottom w:val="none" w:sz="0" w:space="0" w:color="auto"/>
                                <w:right w:val="none" w:sz="0" w:space="0" w:color="auto"/>
                              </w:divBdr>
                            </w:div>
                            <w:div w:id="1872526252">
                              <w:marLeft w:val="0"/>
                              <w:marRight w:val="0"/>
                              <w:marTop w:val="0"/>
                              <w:marBottom w:val="0"/>
                              <w:divBdr>
                                <w:top w:val="none" w:sz="0" w:space="0" w:color="auto"/>
                                <w:left w:val="none" w:sz="0" w:space="0" w:color="auto"/>
                                <w:bottom w:val="none" w:sz="0" w:space="0" w:color="auto"/>
                                <w:right w:val="none" w:sz="0" w:space="0" w:color="auto"/>
                              </w:divBdr>
                              <w:divsChild>
                                <w:div w:id="1773359735">
                                  <w:marLeft w:val="0"/>
                                  <w:marRight w:val="0"/>
                                  <w:marTop w:val="0"/>
                                  <w:marBottom w:val="430"/>
                                  <w:divBdr>
                                    <w:top w:val="none" w:sz="0" w:space="0" w:color="auto"/>
                                    <w:left w:val="none" w:sz="0" w:space="0" w:color="auto"/>
                                    <w:bottom w:val="none" w:sz="0" w:space="0" w:color="auto"/>
                                    <w:right w:val="none" w:sz="0" w:space="0" w:color="auto"/>
                                  </w:divBdr>
                                </w:div>
                                <w:div w:id="22292025">
                                  <w:marLeft w:val="0"/>
                                  <w:marRight w:val="0"/>
                                  <w:marTop w:val="0"/>
                                  <w:marBottom w:val="0"/>
                                  <w:divBdr>
                                    <w:top w:val="none" w:sz="0" w:space="0" w:color="auto"/>
                                    <w:left w:val="none" w:sz="0" w:space="0" w:color="auto"/>
                                    <w:bottom w:val="none" w:sz="0" w:space="0" w:color="auto"/>
                                    <w:right w:val="none" w:sz="0" w:space="0" w:color="auto"/>
                                  </w:divBdr>
                                  <w:divsChild>
                                    <w:div w:id="852839456">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449521228">
                              <w:marLeft w:val="0"/>
                              <w:marRight w:val="0"/>
                              <w:marTop w:val="0"/>
                              <w:marBottom w:val="0"/>
                              <w:divBdr>
                                <w:top w:val="none" w:sz="0" w:space="0" w:color="auto"/>
                                <w:left w:val="none" w:sz="0" w:space="0" w:color="auto"/>
                                <w:bottom w:val="none" w:sz="0" w:space="0" w:color="auto"/>
                                <w:right w:val="none" w:sz="0" w:space="0" w:color="auto"/>
                              </w:divBdr>
                            </w:div>
                          </w:divsChild>
                        </w:div>
                        <w:div w:id="1194805648">
                          <w:marLeft w:val="0"/>
                          <w:marRight w:val="0"/>
                          <w:marTop w:val="0"/>
                          <w:marBottom w:val="0"/>
                          <w:divBdr>
                            <w:top w:val="none" w:sz="0" w:space="0" w:color="auto"/>
                            <w:left w:val="none" w:sz="0" w:space="0" w:color="auto"/>
                            <w:bottom w:val="none" w:sz="0" w:space="0" w:color="auto"/>
                            <w:right w:val="none" w:sz="0" w:space="0" w:color="auto"/>
                          </w:divBdr>
                          <w:divsChild>
                            <w:div w:id="587270603">
                              <w:marLeft w:val="0"/>
                              <w:marRight w:val="0"/>
                              <w:marTop w:val="0"/>
                              <w:marBottom w:val="430"/>
                              <w:divBdr>
                                <w:top w:val="none" w:sz="0" w:space="0" w:color="auto"/>
                                <w:left w:val="none" w:sz="0" w:space="0" w:color="auto"/>
                                <w:bottom w:val="none" w:sz="0" w:space="0" w:color="auto"/>
                                <w:right w:val="none" w:sz="0" w:space="0" w:color="auto"/>
                              </w:divBdr>
                            </w:div>
                            <w:div w:id="478614998">
                              <w:marLeft w:val="0"/>
                              <w:marRight w:val="0"/>
                              <w:marTop w:val="0"/>
                              <w:marBottom w:val="0"/>
                              <w:divBdr>
                                <w:top w:val="none" w:sz="0" w:space="0" w:color="auto"/>
                                <w:left w:val="none" w:sz="0" w:space="0" w:color="auto"/>
                                <w:bottom w:val="none" w:sz="0" w:space="0" w:color="auto"/>
                                <w:right w:val="none" w:sz="0" w:space="0" w:color="auto"/>
                              </w:divBdr>
                              <w:divsChild>
                                <w:div w:id="775367537">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sChild>
                    </w:div>
                    <w:div w:id="411854372">
                      <w:marLeft w:val="0"/>
                      <w:marRight w:val="0"/>
                      <w:marTop w:val="0"/>
                      <w:marBottom w:val="0"/>
                      <w:divBdr>
                        <w:top w:val="none" w:sz="0" w:space="0" w:color="auto"/>
                        <w:left w:val="none" w:sz="0" w:space="0" w:color="auto"/>
                        <w:bottom w:val="none" w:sz="0" w:space="0" w:color="auto"/>
                        <w:right w:val="none" w:sz="0" w:space="0" w:color="auto"/>
                      </w:divBdr>
                      <w:divsChild>
                        <w:div w:id="1935941246">
                          <w:marLeft w:val="0"/>
                          <w:marRight w:val="0"/>
                          <w:marTop w:val="0"/>
                          <w:marBottom w:val="0"/>
                          <w:divBdr>
                            <w:top w:val="none" w:sz="0" w:space="0" w:color="auto"/>
                            <w:left w:val="none" w:sz="0" w:space="0" w:color="auto"/>
                            <w:bottom w:val="none" w:sz="0" w:space="0" w:color="auto"/>
                            <w:right w:val="none" w:sz="0" w:space="0" w:color="auto"/>
                          </w:divBdr>
                          <w:divsChild>
                            <w:div w:id="964774410">
                              <w:marLeft w:val="0"/>
                              <w:marRight w:val="0"/>
                              <w:marTop w:val="0"/>
                              <w:marBottom w:val="430"/>
                              <w:divBdr>
                                <w:top w:val="none" w:sz="0" w:space="0" w:color="auto"/>
                                <w:left w:val="none" w:sz="0" w:space="0" w:color="auto"/>
                                <w:bottom w:val="none" w:sz="0" w:space="0" w:color="auto"/>
                                <w:right w:val="none" w:sz="0" w:space="0" w:color="auto"/>
                              </w:divBdr>
                            </w:div>
                          </w:divsChild>
                        </w:div>
                        <w:div w:id="236214055">
                          <w:marLeft w:val="0"/>
                          <w:marRight w:val="0"/>
                          <w:marTop w:val="0"/>
                          <w:marBottom w:val="0"/>
                          <w:divBdr>
                            <w:top w:val="none" w:sz="0" w:space="0" w:color="auto"/>
                            <w:left w:val="none" w:sz="0" w:space="0" w:color="auto"/>
                            <w:bottom w:val="none" w:sz="0" w:space="0" w:color="auto"/>
                            <w:right w:val="none" w:sz="0" w:space="0" w:color="auto"/>
                          </w:divBdr>
                          <w:divsChild>
                            <w:div w:id="1655524461">
                              <w:marLeft w:val="0"/>
                              <w:marRight w:val="0"/>
                              <w:marTop w:val="0"/>
                              <w:marBottom w:val="430"/>
                              <w:divBdr>
                                <w:top w:val="none" w:sz="0" w:space="0" w:color="auto"/>
                                <w:left w:val="none" w:sz="0" w:space="0" w:color="auto"/>
                                <w:bottom w:val="none" w:sz="0" w:space="0" w:color="auto"/>
                                <w:right w:val="none" w:sz="0" w:space="0" w:color="auto"/>
                              </w:divBdr>
                            </w:div>
                          </w:divsChild>
                        </w:div>
                        <w:div w:id="984698935">
                          <w:marLeft w:val="0"/>
                          <w:marRight w:val="0"/>
                          <w:marTop w:val="0"/>
                          <w:marBottom w:val="0"/>
                          <w:divBdr>
                            <w:top w:val="none" w:sz="0" w:space="0" w:color="auto"/>
                            <w:left w:val="none" w:sz="0" w:space="0" w:color="auto"/>
                            <w:bottom w:val="none" w:sz="0" w:space="0" w:color="auto"/>
                            <w:right w:val="none" w:sz="0" w:space="0" w:color="auto"/>
                          </w:divBdr>
                          <w:divsChild>
                            <w:div w:id="657655823">
                              <w:marLeft w:val="0"/>
                              <w:marRight w:val="0"/>
                              <w:marTop w:val="0"/>
                              <w:marBottom w:val="430"/>
                              <w:divBdr>
                                <w:top w:val="none" w:sz="0" w:space="0" w:color="auto"/>
                                <w:left w:val="none" w:sz="0" w:space="0" w:color="auto"/>
                                <w:bottom w:val="none" w:sz="0" w:space="0" w:color="auto"/>
                                <w:right w:val="none" w:sz="0" w:space="0" w:color="auto"/>
                              </w:divBdr>
                            </w:div>
                          </w:divsChild>
                        </w:div>
                        <w:div w:id="1700081791">
                          <w:marLeft w:val="0"/>
                          <w:marRight w:val="0"/>
                          <w:marTop w:val="0"/>
                          <w:marBottom w:val="0"/>
                          <w:divBdr>
                            <w:top w:val="none" w:sz="0" w:space="0" w:color="auto"/>
                            <w:left w:val="none" w:sz="0" w:space="0" w:color="auto"/>
                            <w:bottom w:val="none" w:sz="0" w:space="0" w:color="auto"/>
                            <w:right w:val="none" w:sz="0" w:space="0" w:color="auto"/>
                          </w:divBdr>
                          <w:divsChild>
                            <w:div w:id="2134596817">
                              <w:marLeft w:val="0"/>
                              <w:marRight w:val="0"/>
                              <w:marTop w:val="0"/>
                              <w:marBottom w:val="430"/>
                              <w:divBdr>
                                <w:top w:val="none" w:sz="0" w:space="0" w:color="auto"/>
                                <w:left w:val="none" w:sz="0" w:space="0" w:color="auto"/>
                                <w:bottom w:val="none" w:sz="0" w:space="0" w:color="auto"/>
                                <w:right w:val="none" w:sz="0" w:space="0" w:color="auto"/>
                              </w:divBdr>
                            </w:div>
                          </w:divsChild>
                        </w:div>
                        <w:div w:id="14117069">
                          <w:marLeft w:val="0"/>
                          <w:marRight w:val="0"/>
                          <w:marTop w:val="0"/>
                          <w:marBottom w:val="0"/>
                          <w:divBdr>
                            <w:top w:val="none" w:sz="0" w:space="0" w:color="auto"/>
                            <w:left w:val="none" w:sz="0" w:space="0" w:color="auto"/>
                            <w:bottom w:val="none" w:sz="0" w:space="0" w:color="auto"/>
                            <w:right w:val="none" w:sz="0" w:space="0" w:color="auto"/>
                          </w:divBdr>
                          <w:divsChild>
                            <w:div w:id="328027658">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1659502951">
                      <w:marLeft w:val="0"/>
                      <w:marRight w:val="0"/>
                      <w:marTop w:val="0"/>
                      <w:marBottom w:val="0"/>
                      <w:divBdr>
                        <w:top w:val="none" w:sz="0" w:space="0" w:color="auto"/>
                        <w:left w:val="none" w:sz="0" w:space="0" w:color="auto"/>
                        <w:bottom w:val="none" w:sz="0" w:space="0" w:color="auto"/>
                        <w:right w:val="none" w:sz="0" w:space="0" w:color="auto"/>
                      </w:divBdr>
                      <w:divsChild>
                        <w:div w:id="1922832709">
                          <w:marLeft w:val="0"/>
                          <w:marRight w:val="0"/>
                          <w:marTop w:val="0"/>
                          <w:marBottom w:val="0"/>
                          <w:divBdr>
                            <w:top w:val="none" w:sz="0" w:space="0" w:color="auto"/>
                            <w:left w:val="none" w:sz="0" w:space="0" w:color="auto"/>
                            <w:bottom w:val="none" w:sz="0" w:space="0" w:color="auto"/>
                            <w:right w:val="none" w:sz="0" w:space="0" w:color="auto"/>
                          </w:divBdr>
                          <w:divsChild>
                            <w:div w:id="575477321">
                              <w:marLeft w:val="0"/>
                              <w:marRight w:val="0"/>
                              <w:marTop w:val="0"/>
                              <w:marBottom w:val="430"/>
                              <w:divBdr>
                                <w:top w:val="none" w:sz="0" w:space="0" w:color="auto"/>
                                <w:left w:val="none" w:sz="0" w:space="0" w:color="auto"/>
                                <w:bottom w:val="none" w:sz="0" w:space="0" w:color="auto"/>
                                <w:right w:val="none" w:sz="0" w:space="0" w:color="auto"/>
                              </w:divBdr>
                            </w:div>
                          </w:divsChild>
                        </w:div>
                        <w:div w:id="1290236630">
                          <w:marLeft w:val="0"/>
                          <w:marRight w:val="0"/>
                          <w:marTop w:val="0"/>
                          <w:marBottom w:val="0"/>
                          <w:divBdr>
                            <w:top w:val="none" w:sz="0" w:space="0" w:color="auto"/>
                            <w:left w:val="none" w:sz="0" w:space="0" w:color="auto"/>
                            <w:bottom w:val="none" w:sz="0" w:space="0" w:color="auto"/>
                            <w:right w:val="none" w:sz="0" w:space="0" w:color="auto"/>
                          </w:divBdr>
                          <w:divsChild>
                            <w:div w:id="1828742673">
                              <w:marLeft w:val="0"/>
                              <w:marRight w:val="0"/>
                              <w:marTop w:val="0"/>
                              <w:marBottom w:val="430"/>
                              <w:divBdr>
                                <w:top w:val="none" w:sz="0" w:space="0" w:color="auto"/>
                                <w:left w:val="none" w:sz="0" w:space="0" w:color="auto"/>
                                <w:bottom w:val="none" w:sz="0" w:space="0" w:color="auto"/>
                                <w:right w:val="none" w:sz="0" w:space="0" w:color="auto"/>
                              </w:divBdr>
                            </w:div>
                          </w:divsChild>
                        </w:div>
                        <w:div w:id="1377967605">
                          <w:marLeft w:val="0"/>
                          <w:marRight w:val="0"/>
                          <w:marTop w:val="0"/>
                          <w:marBottom w:val="0"/>
                          <w:divBdr>
                            <w:top w:val="none" w:sz="0" w:space="0" w:color="auto"/>
                            <w:left w:val="none" w:sz="0" w:space="0" w:color="auto"/>
                            <w:bottom w:val="none" w:sz="0" w:space="0" w:color="auto"/>
                            <w:right w:val="none" w:sz="0" w:space="0" w:color="auto"/>
                          </w:divBdr>
                          <w:divsChild>
                            <w:div w:id="389840316">
                              <w:marLeft w:val="0"/>
                              <w:marRight w:val="0"/>
                              <w:marTop w:val="0"/>
                              <w:marBottom w:val="430"/>
                              <w:divBdr>
                                <w:top w:val="none" w:sz="0" w:space="0" w:color="auto"/>
                                <w:left w:val="none" w:sz="0" w:space="0" w:color="auto"/>
                                <w:bottom w:val="none" w:sz="0" w:space="0" w:color="auto"/>
                                <w:right w:val="none" w:sz="0" w:space="0" w:color="auto"/>
                              </w:divBdr>
                            </w:div>
                          </w:divsChild>
                        </w:div>
                        <w:div w:id="2089960150">
                          <w:marLeft w:val="0"/>
                          <w:marRight w:val="0"/>
                          <w:marTop w:val="0"/>
                          <w:marBottom w:val="0"/>
                          <w:divBdr>
                            <w:top w:val="none" w:sz="0" w:space="0" w:color="auto"/>
                            <w:left w:val="none" w:sz="0" w:space="0" w:color="auto"/>
                            <w:bottom w:val="none" w:sz="0" w:space="0" w:color="auto"/>
                            <w:right w:val="none" w:sz="0" w:space="0" w:color="auto"/>
                          </w:divBdr>
                          <w:divsChild>
                            <w:div w:id="1456604530">
                              <w:marLeft w:val="0"/>
                              <w:marRight w:val="0"/>
                              <w:marTop w:val="0"/>
                              <w:marBottom w:val="430"/>
                              <w:divBdr>
                                <w:top w:val="none" w:sz="0" w:space="0" w:color="auto"/>
                                <w:left w:val="none" w:sz="0" w:space="0" w:color="auto"/>
                                <w:bottom w:val="none" w:sz="0" w:space="0" w:color="auto"/>
                                <w:right w:val="none" w:sz="0" w:space="0" w:color="auto"/>
                              </w:divBdr>
                            </w:div>
                          </w:divsChild>
                        </w:div>
                        <w:div w:id="2015299233">
                          <w:marLeft w:val="0"/>
                          <w:marRight w:val="0"/>
                          <w:marTop w:val="0"/>
                          <w:marBottom w:val="0"/>
                          <w:divBdr>
                            <w:top w:val="none" w:sz="0" w:space="0" w:color="auto"/>
                            <w:left w:val="none" w:sz="0" w:space="0" w:color="auto"/>
                            <w:bottom w:val="none" w:sz="0" w:space="0" w:color="auto"/>
                            <w:right w:val="none" w:sz="0" w:space="0" w:color="auto"/>
                          </w:divBdr>
                          <w:divsChild>
                            <w:div w:id="661738838">
                              <w:marLeft w:val="0"/>
                              <w:marRight w:val="0"/>
                              <w:marTop w:val="0"/>
                              <w:marBottom w:val="430"/>
                              <w:divBdr>
                                <w:top w:val="none" w:sz="0" w:space="0" w:color="auto"/>
                                <w:left w:val="none" w:sz="0" w:space="0" w:color="auto"/>
                                <w:bottom w:val="none" w:sz="0" w:space="0" w:color="auto"/>
                                <w:right w:val="none" w:sz="0" w:space="0" w:color="auto"/>
                              </w:divBdr>
                            </w:div>
                          </w:divsChild>
                        </w:div>
                        <w:div w:id="1675913131">
                          <w:marLeft w:val="0"/>
                          <w:marRight w:val="0"/>
                          <w:marTop w:val="0"/>
                          <w:marBottom w:val="0"/>
                          <w:divBdr>
                            <w:top w:val="none" w:sz="0" w:space="0" w:color="auto"/>
                            <w:left w:val="none" w:sz="0" w:space="0" w:color="auto"/>
                            <w:bottom w:val="none" w:sz="0" w:space="0" w:color="auto"/>
                            <w:right w:val="none" w:sz="0" w:space="0" w:color="auto"/>
                          </w:divBdr>
                        </w:div>
                        <w:div w:id="1024861393">
                          <w:marLeft w:val="0"/>
                          <w:marRight w:val="0"/>
                          <w:marTop w:val="0"/>
                          <w:marBottom w:val="0"/>
                          <w:divBdr>
                            <w:top w:val="none" w:sz="0" w:space="0" w:color="auto"/>
                            <w:left w:val="none" w:sz="0" w:space="0" w:color="auto"/>
                            <w:bottom w:val="none" w:sz="0" w:space="0" w:color="auto"/>
                            <w:right w:val="none" w:sz="0" w:space="0" w:color="auto"/>
                          </w:divBdr>
                          <w:divsChild>
                            <w:div w:id="625552272">
                              <w:marLeft w:val="0"/>
                              <w:marRight w:val="0"/>
                              <w:marTop w:val="0"/>
                              <w:marBottom w:val="430"/>
                              <w:divBdr>
                                <w:top w:val="none" w:sz="0" w:space="0" w:color="auto"/>
                                <w:left w:val="none" w:sz="0" w:space="0" w:color="auto"/>
                                <w:bottom w:val="none" w:sz="0" w:space="0" w:color="auto"/>
                                <w:right w:val="none" w:sz="0" w:space="0" w:color="auto"/>
                              </w:divBdr>
                            </w:div>
                          </w:divsChild>
                        </w:div>
                        <w:div w:id="352878037">
                          <w:marLeft w:val="0"/>
                          <w:marRight w:val="0"/>
                          <w:marTop w:val="0"/>
                          <w:marBottom w:val="0"/>
                          <w:divBdr>
                            <w:top w:val="none" w:sz="0" w:space="0" w:color="auto"/>
                            <w:left w:val="none" w:sz="0" w:space="0" w:color="auto"/>
                            <w:bottom w:val="none" w:sz="0" w:space="0" w:color="auto"/>
                            <w:right w:val="none" w:sz="0" w:space="0" w:color="auto"/>
                          </w:divBdr>
                          <w:divsChild>
                            <w:div w:id="2006475510">
                              <w:marLeft w:val="0"/>
                              <w:marRight w:val="0"/>
                              <w:marTop w:val="0"/>
                              <w:marBottom w:val="430"/>
                              <w:divBdr>
                                <w:top w:val="none" w:sz="0" w:space="0" w:color="auto"/>
                                <w:left w:val="none" w:sz="0" w:space="0" w:color="auto"/>
                                <w:bottom w:val="none" w:sz="0" w:space="0" w:color="auto"/>
                                <w:right w:val="none" w:sz="0" w:space="0" w:color="auto"/>
                              </w:divBdr>
                            </w:div>
                          </w:divsChild>
                        </w:div>
                        <w:div w:id="1536231618">
                          <w:marLeft w:val="0"/>
                          <w:marRight w:val="0"/>
                          <w:marTop w:val="0"/>
                          <w:marBottom w:val="0"/>
                          <w:divBdr>
                            <w:top w:val="none" w:sz="0" w:space="0" w:color="auto"/>
                            <w:left w:val="none" w:sz="0" w:space="0" w:color="auto"/>
                            <w:bottom w:val="none" w:sz="0" w:space="0" w:color="auto"/>
                            <w:right w:val="none" w:sz="0" w:space="0" w:color="auto"/>
                          </w:divBdr>
                          <w:divsChild>
                            <w:div w:id="206381461">
                              <w:marLeft w:val="0"/>
                              <w:marRight w:val="0"/>
                              <w:marTop w:val="0"/>
                              <w:marBottom w:val="430"/>
                              <w:divBdr>
                                <w:top w:val="none" w:sz="0" w:space="0" w:color="auto"/>
                                <w:left w:val="none" w:sz="0" w:space="0" w:color="auto"/>
                                <w:bottom w:val="none" w:sz="0" w:space="0" w:color="auto"/>
                                <w:right w:val="none" w:sz="0" w:space="0" w:color="auto"/>
                              </w:divBdr>
                            </w:div>
                          </w:divsChild>
                        </w:div>
                        <w:div w:id="377166464">
                          <w:marLeft w:val="0"/>
                          <w:marRight w:val="0"/>
                          <w:marTop w:val="0"/>
                          <w:marBottom w:val="0"/>
                          <w:divBdr>
                            <w:top w:val="none" w:sz="0" w:space="0" w:color="auto"/>
                            <w:left w:val="none" w:sz="0" w:space="0" w:color="auto"/>
                            <w:bottom w:val="none" w:sz="0" w:space="0" w:color="auto"/>
                            <w:right w:val="none" w:sz="0" w:space="0" w:color="auto"/>
                          </w:divBdr>
                        </w:div>
                        <w:div w:id="838691179">
                          <w:marLeft w:val="0"/>
                          <w:marRight w:val="0"/>
                          <w:marTop w:val="0"/>
                          <w:marBottom w:val="0"/>
                          <w:divBdr>
                            <w:top w:val="none" w:sz="0" w:space="0" w:color="auto"/>
                            <w:left w:val="none" w:sz="0" w:space="0" w:color="auto"/>
                            <w:bottom w:val="none" w:sz="0" w:space="0" w:color="auto"/>
                            <w:right w:val="none" w:sz="0" w:space="0" w:color="auto"/>
                          </w:divBdr>
                        </w:div>
                        <w:div w:id="1653942793">
                          <w:marLeft w:val="0"/>
                          <w:marRight w:val="0"/>
                          <w:marTop w:val="0"/>
                          <w:marBottom w:val="0"/>
                          <w:divBdr>
                            <w:top w:val="none" w:sz="0" w:space="0" w:color="auto"/>
                            <w:left w:val="none" w:sz="0" w:space="0" w:color="auto"/>
                            <w:bottom w:val="none" w:sz="0" w:space="0" w:color="auto"/>
                            <w:right w:val="none" w:sz="0" w:space="0" w:color="auto"/>
                          </w:divBdr>
                        </w:div>
                        <w:div w:id="716005022">
                          <w:marLeft w:val="0"/>
                          <w:marRight w:val="0"/>
                          <w:marTop w:val="0"/>
                          <w:marBottom w:val="0"/>
                          <w:divBdr>
                            <w:top w:val="none" w:sz="0" w:space="0" w:color="auto"/>
                            <w:left w:val="none" w:sz="0" w:space="0" w:color="auto"/>
                            <w:bottom w:val="none" w:sz="0" w:space="0" w:color="auto"/>
                            <w:right w:val="none" w:sz="0" w:space="0" w:color="auto"/>
                          </w:divBdr>
                        </w:div>
                        <w:div w:id="2012440301">
                          <w:marLeft w:val="0"/>
                          <w:marRight w:val="0"/>
                          <w:marTop w:val="0"/>
                          <w:marBottom w:val="0"/>
                          <w:divBdr>
                            <w:top w:val="none" w:sz="0" w:space="0" w:color="auto"/>
                            <w:left w:val="none" w:sz="0" w:space="0" w:color="auto"/>
                            <w:bottom w:val="none" w:sz="0" w:space="0" w:color="auto"/>
                            <w:right w:val="none" w:sz="0" w:space="0" w:color="auto"/>
                          </w:divBdr>
                        </w:div>
                        <w:div w:id="1002465433">
                          <w:marLeft w:val="0"/>
                          <w:marRight w:val="0"/>
                          <w:marTop w:val="0"/>
                          <w:marBottom w:val="0"/>
                          <w:divBdr>
                            <w:top w:val="none" w:sz="0" w:space="0" w:color="auto"/>
                            <w:left w:val="none" w:sz="0" w:space="0" w:color="auto"/>
                            <w:bottom w:val="none" w:sz="0" w:space="0" w:color="auto"/>
                            <w:right w:val="none" w:sz="0" w:space="0" w:color="auto"/>
                          </w:divBdr>
                        </w:div>
                      </w:divsChild>
                    </w:div>
                    <w:div w:id="475412291">
                      <w:marLeft w:val="0"/>
                      <w:marRight w:val="0"/>
                      <w:marTop w:val="0"/>
                      <w:marBottom w:val="0"/>
                      <w:divBdr>
                        <w:top w:val="none" w:sz="0" w:space="0" w:color="auto"/>
                        <w:left w:val="none" w:sz="0" w:space="0" w:color="auto"/>
                        <w:bottom w:val="none" w:sz="0" w:space="0" w:color="auto"/>
                        <w:right w:val="none" w:sz="0" w:space="0" w:color="auto"/>
                      </w:divBdr>
                      <w:divsChild>
                        <w:div w:id="1052264169">
                          <w:marLeft w:val="0"/>
                          <w:marRight w:val="0"/>
                          <w:marTop w:val="0"/>
                          <w:marBottom w:val="0"/>
                          <w:divBdr>
                            <w:top w:val="none" w:sz="0" w:space="0" w:color="auto"/>
                            <w:left w:val="none" w:sz="0" w:space="0" w:color="auto"/>
                            <w:bottom w:val="none" w:sz="0" w:space="0" w:color="auto"/>
                            <w:right w:val="none" w:sz="0" w:space="0" w:color="auto"/>
                          </w:divBdr>
                          <w:divsChild>
                            <w:div w:id="1597471301">
                              <w:marLeft w:val="0"/>
                              <w:marRight w:val="0"/>
                              <w:marTop w:val="0"/>
                              <w:marBottom w:val="430"/>
                              <w:divBdr>
                                <w:top w:val="none" w:sz="0" w:space="0" w:color="auto"/>
                                <w:left w:val="none" w:sz="0" w:space="0" w:color="auto"/>
                                <w:bottom w:val="none" w:sz="0" w:space="0" w:color="auto"/>
                                <w:right w:val="none" w:sz="0" w:space="0" w:color="auto"/>
                              </w:divBdr>
                            </w:div>
                            <w:div w:id="1276060052">
                              <w:marLeft w:val="0"/>
                              <w:marRight w:val="0"/>
                              <w:marTop w:val="0"/>
                              <w:marBottom w:val="0"/>
                              <w:divBdr>
                                <w:top w:val="none" w:sz="0" w:space="0" w:color="auto"/>
                                <w:left w:val="none" w:sz="0" w:space="0" w:color="auto"/>
                                <w:bottom w:val="none" w:sz="0" w:space="0" w:color="auto"/>
                                <w:right w:val="none" w:sz="0" w:space="0" w:color="auto"/>
                              </w:divBdr>
                              <w:divsChild>
                                <w:div w:id="1484128935">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1870754831">
                          <w:marLeft w:val="0"/>
                          <w:marRight w:val="0"/>
                          <w:marTop w:val="0"/>
                          <w:marBottom w:val="0"/>
                          <w:divBdr>
                            <w:top w:val="none" w:sz="0" w:space="0" w:color="auto"/>
                            <w:left w:val="none" w:sz="0" w:space="0" w:color="auto"/>
                            <w:bottom w:val="none" w:sz="0" w:space="0" w:color="auto"/>
                            <w:right w:val="none" w:sz="0" w:space="0" w:color="auto"/>
                          </w:divBdr>
                        </w:div>
                        <w:div w:id="39597778">
                          <w:marLeft w:val="0"/>
                          <w:marRight w:val="0"/>
                          <w:marTop w:val="0"/>
                          <w:marBottom w:val="0"/>
                          <w:divBdr>
                            <w:top w:val="none" w:sz="0" w:space="0" w:color="auto"/>
                            <w:left w:val="none" w:sz="0" w:space="0" w:color="auto"/>
                            <w:bottom w:val="none" w:sz="0" w:space="0" w:color="auto"/>
                            <w:right w:val="none" w:sz="0" w:space="0" w:color="auto"/>
                          </w:divBdr>
                          <w:divsChild>
                            <w:div w:id="67971018">
                              <w:marLeft w:val="0"/>
                              <w:marRight w:val="0"/>
                              <w:marTop w:val="0"/>
                              <w:marBottom w:val="430"/>
                              <w:divBdr>
                                <w:top w:val="none" w:sz="0" w:space="0" w:color="auto"/>
                                <w:left w:val="none" w:sz="0" w:space="0" w:color="auto"/>
                                <w:bottom w:val="none" w:sz="0" w:space="0" w:color="auto"/>
                                <w:right w:val="none" w:sz="0" w:space="0" w:color="auto"/>
                              </w:divBdr>
                            </w:div>
                          </w:divsChild>
                        </w:div>
                        <w:div w:id="589391242">
                          <w:marLeft w:val="0"/>
                          <w:marRight w:val="0"/>
                          <w:marTop w:val="0"/>
                          <w:marBottom w:val="0"/>
                          <w:divBdr>
                            <w:top w:val="none" w:sz="0" w:space="0" w:color="auto"/>
                            <w:left w:val="none" w:sz="0" w:space="0" w:color="auto"/>
                            <w:bottom w:val="none" w:sz="0" w:space="0" w:color="auto"/>
                            <w:right w:val="none" w:sz="0" w:space="0" w:color="auto"/>
                          </w:divBdr>
                        </w:div>
                        <w:div w:id="379592588">
                          <w:marLeft w:val="0"/>
                          <w:marRight w:val="0"/>
                          <w:marTop w:val="0"/>
                          <w:marBottom w:val="0"/>
                          <w:divBdr>
                            <w:top w:val="none" w:sz="0" w:space="0" w:color="auto"/>
                            <w:left w:val="none" w:sz="0" w:space="0" w:color="auto"/>
                            <w:bottom w:val="none" w:sz="0" w:space="0" w:color="auto"/>
                            <w:right w:val="none" w:sz="0" w:space="0" w:color="auto"/>
                          </w:divBdr>
                        </w:div>
                        <w:div w:id="700860279">
                          <w:marLeft w:val="0"/>
                          <w:marRight w:val="0"/>
                          <w:marTop w:val="0"/>
                          <w:marBottom w:val="0"/>
                          <w:divBdr>
                            <w:top w:val="none" w:sz="0" w:space="0" w:color="auto"/>
                            <w:left w:val="none" w:sz="0" w:space="0" w:color="auto"/>
                            <w:bottom w:val="none" w:sz="0" w:space="0" w:color="auto"/>
                            <w:right w:val="none" w:sz="0" w:space="0" w:color="auto"/>
                          </w:divBdr>
                          <w:divsChild>
                            <w:div w:id="1063261950">
                              <w:marLeft w:val="0"/>
                              <w:marRight w:val="0"/>
                              <w:marTop w:val="0"/>
                              <w:marBottom w:val="430"/>
                              <w:divBdr>
                                <w:top w:val="none" w:sz="0" w:space="0" w:color="auto"/>
                                <w:left w:val="none" w:sz="0" w:space="0" w:color="auto"/>
                                <w:bottom w:val="none" w:sz="0" w:space="0" w:color="auto"/>
                                <w:right w:val="none" w:sz="0" w:space="0" w:color="auto"/>
                              </w:divBdr>
                            </w:div>
                          </w:divsChild>
                        </w:div>
                        <w:div w:id="707338797">
                          <w:marLeft w:val="0"/>
                          <w:marRight w:val="0"/>
                          <w:marTop w:val="0"/>
                          <w:marBottom w:val="0"/>
                          <w:divBdr>
                            <w:top w:val="none" w:sz="0" w:space="0" w:color="auto"/>
                            <w:left w:val="none" w:sz="0" w:space="0" w:color="auto"/>
                            <w:bottom w:val="none" w:sz="0" w:space="0" w:color="auto"/>
                            <w:right w:val="none" w:sz="0" w:space="0" w:color="auto"/>
                          </w:divBdr>
                          <w:divsChild>
                            <w:div w:id="760874079">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1141725428">
                      <w:marLeft w:val="0"/>
                      <w:marRight w:val="0"/>
                      <w:marTop w:val="0"/>
                      <w:marBottom w:val="0"/>
                      <w:divBdr>
                        <w:top w:val="none" w:sz="0" w:space="0" w:color="auto"/>
                        <w:left w:val="none" w:sz="0" w:space="0" w:color="auto"/>
                        <w:bottom w:val="none" w:sz="0" w:space="0" w:color="auto"/>
                        <w:right w:val="none" w:sz="0" w:space="0" w:color="auto"/>
                      </w:divBdr>
                      <w:divsChild>
                        <w:div w:id="1553811449">
                          <w:marLeft w:val="0"/>
                          <w:marRight w:val="0"/>
                          <w:marTop w:val="0"/>
                          <w:marBottom w:val="0"/>
                          <w:divBdr>
                            <w:top w:val="none" w:sz="0" w:space="0" w:color="auto"/>
                            <w:left w:val="none" w:sz="0" w:space="0" w:color="auto"/>
                            <w:bottom w:val="none" w:sz="0" w:space="0" w:color="auto"/>
                            <w:right w:val="none" w:sz="0" w:space="0" w:color="auto"/>
                          </w:divBdr>
                          <w:divsChild>
                            <w:div w:id="740173188">
                              <w:marLeft w:val="0"/>
                              <w:marRight w:val="0"/>
                              <w:marTop w:val="0"/>
                              <w:marBottom w:val="430"/>
                              <w:divBdr>
                                <w:top w:val="none" w:sz="0" w:space="0" w:color="auto"/>
                                <w:left w:val="none" w:sz="0" w:space="0" w:color="auto"/>
                                <w:bottom w:val="none" w:sz="0" w:space="0" w:color="auto"/>
                                <w:right w:val="none" w:sz="0" w:space="0" w:color="auto"/>
                              </w:divBdr>
                            </w:div>
                          </w:divsChild>
                        </w:div>
                        <w:div w:id="862133433">
                          <w:marLeft w:val="0"/>
                          <w:marRight w:val="0"/>
                          <w:marTop w:val="0"/>
                          <w:marBottom w:val="0"/>
                          <w:divBdr>
                            <w:top w:val="none" w:sz="0" w:space="0" w:color="auto"/>
                            <w:left w:val="none" w:sz="0" w:space="0" w:color="auto"/>
                            <w:bottom w:val="none" w:sz="0" w:space="0" w:color="auto"/>
                            <w:right w:val="none" w:sz="0" w:space="0" w:color="auto"/>
                          </w:divBdr>
                          <w:divsChild>
                            <w:div w:id="1181361409">
                              <w:marLeft w:val="0"/>
                              <w:marRight w:val="0"/>
                              <w:marTop w:val="0"/>
                              <w:marBottom w:val="430"/>
                              <w:divBdr>
                                <w:top w:val="none" w:sz="0" w:space="0" w:color="auto"/>
                                <w:left w:val="none" w:sz="0" w:space="0" w:color="auto"/>
                                <w:bottom w:val="none" w:sz="0" w:space="0" w:color="auto"/>
                                <w:right w:val="none" w:sz="0" w:space="0" w:color="auto"/>
                              </w:divBdr>
                            </w:div>
                          </w:divsChild>
                        </w:div>
                        <w:div w:id="1866794500">
                          <w:marLeft w:val="0"/>
                          <w:marRight w:val="0"/>
                          <w:marTop w:val="0"/>
                          <w:marBottom w:val="0"/>
                          <w:divBdr>
                            <w:top w:val="none" w:sz="0" w:space="0" w:color="auto"/>
                            <w:left w:val="none" w:sz="0" w:space="0" w:color="auto"/>
                            <w:bottom w:val="none" w:sz="0" w:space="0" w:color="auto"/>
                            <w:right w:val="none" w:sz="0" w:space="0" w:color="auto"/>
                          </w:divBdr>
                          <w:divsChild>
                            <w:div w:id="125664675">
                              <w:marLeft w:val="0"/>
                              <w:marRight w:val="0"/>
                              <w:marTop w:val="0"/>
                              <w:marBottom w:val="430"/>
                              <w:divBdr>
                                <w:top w:val="none" w:sz="0" w:space="0" w:color="auto"/>
                                <w:left w:val="none" w:sz="0" w:space="0" w:color="auto"/>
                                <w:bottom w:val="none" w:sz="0" w:space="0" w:color="auto"/>
                                <w:right w:val="none" w:sz="0" w:space="0" w:color="auto"/>
                              </w:divBdr>
                            </w:div>
                            <w:div w:id="2048140136">
                              <w:marLeft w:val="0"/>
                              <w:marRight w:val="0"/>
                              <w:marTop w:val="0"/>
                              <w:marBottom w:val="0"/>
                              <w:divBdr>
                                <w:top w:val="none" w:sz="0" w:space="0" w:color="auto"/>
                                <w:left w:val="none" w:sz="0" w:space="0" w:color="auto"/>
                                <w:bottom w:val="none" w:sz="0" w:space="0" w:color="auto"/>
                                <w:right w:val="none" w:sz="0" w:space="0" w:color="auto"/>
                              </w:divBdr>
                              <w:divsChild>
                                <w:div w:id="2079017592">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791948023">
                          <w:marLeft w:val="0"/>
                          <w:marRight w:val="0"/>
                          <w:marTop w:val="0"/>
                          <w:marBottom w:val="0"/>
                          <w:divBdr>
                            <w:top w:val="none" w:sz="0" w:space="0" w:color="auto"/>
                            <w:left w:val="none" w:sz="0" w:space="0" w:color="auto"/>
                            <w:bottom w:val="none" w:sz="0" w:space="0" w:color="auto"/>
                            <w:right w:val="none" w:sz="0" w:space="0" w:color="auto"/>
                          </w:divBdr>
                          <w:divsChild>
                            <w:div w:id="1265183968">
                              <w:marLeft w:val="0"/>
                              <w:marRight w:val="0"/>
                              <w:marTop w:val="0"/>
                              <w:marBottom w:val="430"/>
                              <w:divBdr>
                                <w:top w:val="none" w:sz="0" w:space="0" w:color="auto"/>
                                <w:left w:val="none" w:sz="0" w:space="0" w:color="auto"/>
                                <w:bottom w:val="none" w:sz="0" w:space="0" w:color="auto"/>
                                <w:right w:val="none" w:sz="0" w:space="0" w:color="auto"/>
                              </w:divBdr>
                            </w:div>
                          </w:divsChild>
                        </w:div>
                        <w:div w:id="1630358299">
                          <w:marLeft w:val="0"/>
                          <w:marRight w:val="0"/>
                          <w:marTop w:val="0"/>
                          <w:marBottom w:val="0"/>
                          <w:divBdr>
                            <w:top w:val="none" w:sz="0" w:space="0" w:color="auto"/>
                            <w:left w:val="none" w:sz="0" w:space="0" w:color="auto"/>
                            <w:bottom w:val="none" w:sz="0" w:space="0" w:color="auto"/>
                            <w:right w:val="none" w:sz="0" w:space="0" w:color="auto"/>
                          </w:divBdr>
                        </w:div>
                        <w:div w:id="916403143">
                          <w:marLeft w:val="0"/>
                          <w:marRight w:val="0"/>
                          <w:marTop w:val="0"/>
                          <w:marBottom w:val="0"/>
                          <w:divBdr>
                            <w:top w:val="none" w:sz="0" w:space="0" w:color="auto"/>
                            <w:left w:val="none" w:sz="0" w:space="0" w:color="auto"/>
                            <w:bottom w:val="none" w:sz="0" w:space="0" w:color="auto"/>
                            <w:right w:val="none" w:sz="0" w:space="0" w:color="auto"/>
                          </w:divBdr>
                          <w:divsChild>
                            <w:div w:id="1654797957">
                              <w:marLeft w:val="0"/>
                              <w:marRight w:val="0"/>
                              <w:marTop w:val="0"/>
                              <w:marBottom w:val="430"/>
                              <w:divBdr>
                                <w:top w:val="none" w:sz="0" w:space="0" w:color="auto"/>
                                <w:left w:val="none" w:sz="0" w:space="0" w:color="auto"/>
                                <w:bottom w:val="none" w:sz="0" w:space="0" w:color="auto"/>
                                <w:right w:val="none" w:sz="0" w:space="0" w:color="auto"/>
                              </w:divBdr>
                            </w:div>
                          </w:divsChild>
                        </w:div>
                        <w:div w:id="1848789646">
                          <w:marLeft w:val="0"/>
                          <w:marRight w:val="0"/>
                          <w:marTop w:val="0"/>
                          <w:marBottom w:val="0"/>
                          <w:divBdr>
                            <w:top w:val="none" w:sz="0" w:space="0" w:color="auto"/>
                            <w:left w:val="none" w:sz="0" w:space="0" w:color="auto"/>
                            <w:bottom w:val="none" w:sz="0" w:space="0" w:color="auto"/>
                            <w:right w:val="none" w:sz="0" w:space="0" w:color="auto"/>
                          </w:divBdr>
                          <w:divsChild>
                            <w:div w:id="28455302">
                              <w:marLeft w:val="0"/>
                              <w:marRight w:val="0"/>
                              <w:marTop w:val="0"/>
                              <w:marBottom w:val="430"/>
                              <w:divBdr>
                                <w:top w:val="none" w:sz="0" w:space="0" w:color="auto"/>
                                <w:left w:val="none" w:sz="0" w:space="0" w:color="auto"/>
                                <w:bottom w:val="none" w:sz="0" w:space="0" w:color="auto"/>
                                <w:right w:val="none" w:sz="0" w:space="0" w:color="auto"/>
                              </w:divBdr>
                            </w:div>
                            <w:div w:id="1986156548">
                              <w:marLeft w:val="0"/>
                              <w:marRight w:val="0"/>
                              <w:marTop w:val="0"/>
                              <w:marBottom w:val="0"/>
                              <w:divBdr>
                                <w:top w:val="none" w:sz="0" w:space="0" w:color="auto"/>
                                <w:left w:val="none" w:sz="0" w:space="0" w:color="auto"/>
                                <w:bottom w:val="none" w:sz="0" w:space="0" w:color="auto"/>
                                <w:right w:val="none" w:sz="0" w:space="0" w:color="auto"/>
                              </w:divBdr>
                            </w:div>
                            <w:div w:id="948851383">
                              <w:marLeft w:val="0"/>
                              <w:marRight w:val="0"/>
                              <w:marTop w:val="0"/>
                              <w:marBottom w:val="0"/>
                              <w:divBdr>
                                <w:top w:val="none" w:sz="0" w:space="0" w:color="auto"/>
                                <w:left w:val="none" w:sz="0" w:space="0" w:color="auto"/>
                                <w:bottom w:val="none" w:sz="0" w:space="0" w:color="auto"/>
                                <w:right w:val="none" w:sz="0" w:space="0" w:color="auto"/>
                              </w:divBdr>
                            </w:div>
                            <w:div w:id="1743672514">
                              <w:marLeft w:val="0"/>
                              <w:marRight w:val="0"/>
                              <w:marTop w:val="0"/>
                              <w:marBottom w:val="0"/>
                              <w:divBdr>
                                <w:top w:val="none" w:sz="0" w:space="0" w:color="auto"/>
                                <w:left w:val="none" w:sz="0" w:space="0" w:color="auto"/>
                                <w:bottom w:val="none" w:sz="0" w:space="0" w:color="auto"/>
                                <w:right w:val="none" w:sz="0" w:space="0" w:color="auto"/>
                              </w:divBdr>
                            </w:div>
                            <w:div w:id="1233081410">
                              <w:marLeft w:val="0"/>
                              <w:marRight w:val="0"/>
                              <w:marTop w:val="0"/>
                              <w:marBottom w:val="0"/>
                              <w:divBdr>
                                <w:top w:val="none" w:sz="0" w:space="0" w:color="auto"/>
                                <w:left w:val="none" w:sz="0" w:space="0" w:color="auto"/>
                                <w:bottom w:val="none" w:sz="0" w:space="0" w:color="auto"/>
                                <w:right w:val="none" w:sz="0" w:space="0" w:color="auto"/>
                              </w:divBdr>
                            </w:div>
                            <w:div w:id="162013354">
                              <w:marLeft w:val="0"/>
                              <w:marRight w:val="0"/>
                              <w:marTop w:val="0"/>
                              <w:marBottom w:val="0"/>
                              <w:divBdr>
                                <w:top w:val="none" w:sz="0" w:space="0" w:color="auto"/>
                                <w:left w:val="none" w:sz="0" w:space="0" w:color="auto"/>
                                <w:bottom w:val="none" w:sz="0" w:space="0" w:color="auto"/>
                                <w:right w:val="none" w:sz="0" w:space="0" w:color="auto"/>
                              </w:divBdr>
                            </w:div>
                            <w:div w:id="704335744">
                              <w:marLeft w:val="0"/>
                              <w:marRight w:val="0"/>
                              <w:marTop w:val="0"/>
                              <w:marBottom w:val="0"/>
                              <w:divBdr>
                                <w:top w:val="none" w:sz="0" w:space="0" w:color="auto"/>
                                <w:left w:val="none" w:sz="0" w:space="0" w:color="auto"/>
                                <w:bottom w:val="none" w:sz="0" w:space="0" w:color="auto"/>
                                <w:right w:val="none" w:sz="0" w:space="0" w:color="auto"/>
                              </w:divBdr>
                            </w:div>
                            <w:div w:id="302738963">
                              <w:marLeft w:val="0"/>
                              <w:marRight w:val="0"/>
                              <w:marTop w:val="0"/>
                              <w:marBottom w:val="0"/>
                              <w:divBdr>
                                <w:top w:val="none" w:sz="0" w:space="0" w:color="auto"/>
                                <w:left w:val="none" w:sz="0" w:space="0" w:color="auto"/>
                                <w:bottom w:val="none" w:sz="0" w:space="0" w:color="auto"/>
                                <w:right w:val="none" w:sz="0" w:space="0" w:color="auto"/>
                              </w:divBdr>
                            </w:div>
                          </w:divsChild>
                        </w:div>
                        <w:div w:id="998657005">
                          <w:marLeft w:val="0"/>
                          <w:marRight w:val="0"/>
                          <w:marTop w:val="0"/>
                          <w:marBottom w:val="0"/>
                          <w:divBdr>
                            <w:top w:val="none" w:sz="0" w:space="0" w:color="auto"/>
                            <w:left w:val="none" w:sz="0" w:space="0" w:color="auto"/>
                            <w:bottom w:val="none" w:sz="0" w:space="0" w:color="auto"/>
                            <w:right w:val="none" w:sz="0" w:space="0" w:color="auto"/>
                          </w:divBdr>
                        </w:div>
                        <w:div w:id="1950508360">
                          <w:marLeft w:val="0"/>
                          <w:marRight w:val="0"/>
                          <w:marTop w:val="0"/>
                          <w:marBottom w:val="0"/>
                          <w:divBdr>
                            <w:top w:val="none" w:sz="0" w:space="0" w:color="auto"/>
                            <w:left w:val="none" w:sz="0" w:space="0" w:color="auto"/>
                            <w:bottom w:val="none" w:sz="0" w:space="0" w:color="auto"/>
                            <w:right w:val="none" w:sz="0" w:space="0" w:color="auto"/>
                          </w:divBdr>
                        </w:div>
                        <w:div w:id="1268655773">
                          <w:marLeft w:val="0"/>
                          <w:marRight w:val="0"/>
                          <w:marTop w:val="0"/>
                          <w:marBottom w:val="0"/>
                          <w:divBdr>
                            <w:top w:val="none" w:sz="0" w:space="0" w:color="auto"/>
                            <w:left w:val="none" w:sz="0" w:space="0" w:color="auto"/>
                            <w:bottom w:val="none" w:sz="0" w:space="0" w:color="auto"/>
                            <w:right w:val="none" w:sz="0" w:space="0" w:color="auto"/>
                          </w:divBdr>
                          <w:divsChild>
                            <w:div w:id="693384234">
                              <w:marLeft w:val="0"/>
                              <w:marRight w:val="0"/>
                              <w:marTop w:val="0"/>
                              <w:marBottom w:val="430"/>
                              <w:divBdr>
                                <w:top w:val="none" w:sz="0" w:space="0" w:color="auto"/>
                                <w:left w:val="none" w:sz="0" w:space="0" w:color="auto"/>
                                <w:bottom w:val="none" w:sz="0" w:space="0" w:color="auto"/>
                                <w:right w:val="none" w:sz="0" w:space="0" w:color="auto"/>
                              </w:divBdr>
                            </w:div>
                          </w:divsChild>
                        </w:div>
                        <w:div w:id="245070906">
                          <w:marLeft w:val="0"/>
                          <w:marRight w:val="0"/>
                          <w:marTop w:val="0"/>
                          <w:marBottom w:val="0"/>
                          <w:divBdr>
                            <w:top w:val="none" w:sz="0" w:space="0" w:color="auto"/>
                            <w:left w:val="none" w:sz="0" w:space="0" w:color="auto"/>
                            <w:bottom w:val="none" w:sz="0" w:space="0" w:color="auto"/>
                            <w:right w:val="none" w:sz="0" w:space="0" w:color="auto"/>
                          </w:divBdr>
                          <w:divsChild>
                            <w:div w:id="2042851743">
                              <w:marLeft w:val="0"/>
                              <w:marRight w:val="0"/>
                              <w:marTop w:val="0"/>
                              <w:marBottom w:val="430"/>
                              <w:divBdr>
                                <w:top w:val="none" w:sz="0" w:space="0" w:color="auto"/>
                                <w:left w:val="none" w:sz="0" w:space="0" w:color="auto"/>
                                <w:bottom w:val="none" w:sz="0" w:space="0" w:color="auto"/>
                                <w:right w:val="none" w:sz="0" w:space="0" w:color="auto"/>
                              </w:divBdr>
                            </w:div>
                          </w:divsChild>
                        </w:div>
                        <w:div w:id="1569421109">
                          <w:marLeft w:val="0"/>
                          <w:marRight w:val="0"/>
                          <w:marTop w:val="0"/>
                          <w:marBottom w:val="0"/>
                          <w:divBdr>
                            <w:top w:val="none" w:sz="0" w:space="0" w:color="auto"/>
                            <w:left w:val="none" w:sz="0" w:space="0" w:color="auto"/>
                            <w:bottom w:val="none" w:sz="0" w:space="0" w:color="auto"/>
                            <w:right w:val="none" w:sz="0" w:space="0" w:color="auto"/>
                          </w:divBdr>
                          <w:divsChild>
                            <w:div w:id="1858545231">
                              <w:marLeft w:val="0"/>
                              <w:marRight w:val="0"/>
                              <w:marTop w:val="0"/>
                              <w:marBottom w:val="430"/>
                              <w:divBdr>
                                <w:top w:val="none" w:sz="0" w:space="0" w:color="auto"/>
                                <w:left w:val="none" w:sz="0" w:space="0" w:color="auto"/>
                                <w:bottom w:val="none" w:sz="0" w:space="0" w:color="auto"/>
                                <w:right w:val="none" w:sz="0" w:space="0" w:color="auto"/>
                              </w:divBdr>
                            </w:div>
                            <w:div w:id="717365800">
                              <w:marLeft w:val="0"/>
                              <w:marRight w:val="0"/>
                              <w:marTop w:val="0"/>
                              <w:marBottom w:val="0"/>
                              <w:divBdr>
                                <w:top w:val="none" w:sz="0" w:space="0" w:color="auto"/>
                                <w:left w:val="none" w:sz="0" w:space="0" w:color="auto"/>
                                <w:bottom w:val="none" w:sz="0" w:space="0" w:color="auto"/>
                                <w:right w:val="none" w:sz="0" w:space="0" w:color="auto"/>
                              </w:divBdr>
                            </w:div>
                            <w:div w:id="1832208334">
                              <w:marLeft w:val="0"/>
                              <w:marRight w:val="0"/>
                              <w:marTop w:val="0"/>
                              <w:marBottom w:val="0"/>
                              <w:divBdr>
                                <w:top w:val="none" w:sz="0" w:space="0" w:color="auto"/>
                                <w:left w:val="none" w:sz="0" w:space="0" w:color="auto"/>
                                <w:bottom w:val="none" w:sz="0" w:space="0" w:color="auto"/>
                                <w:right w:val="none" w:sz="0" w:space="0" w:color="auto"/>
                              </w:divBdr>
                            </w:div>
                            <w:div w:id="920868242">
                              <w:marLeft w:val="0"/>
                              <w:marRight w:val="0"/>
                              <w:marTop w:val="0"/>
                              <w:marBottom w:val="0"/>
                              <w:divBdr>
                                <w:top w:val="none" w:sz="0" w:space="0" w:color="auto"/>
                                <w:left w:val="none" w:sz="0" w:space="0" w:color="auto"/>
                                <w:bottom w:val="none" w:sz="0" w:space="0" w:color="auto"/>
                                <w:right w:val="none" w:sz="0" w:space="0" w:color="auto"/>
                              </w:divBdr>
                            </w:div>
                            <w:div w:id="1560359724">
                              <w:marLeft w:val="0"/>
                              <w:marRight w:val="0"/>
                              <w:marTop w:val="0"/>
                              <w:marBottom w:val="0"/>
                              <w:divBdr>
                                <w:top w:val="none" w:sz="0" w:space="0" w:color="auto"/>
                                <w:left w:val="none" w:sz="0" w:space="0" w:color="auto"/>
                                <w:bottom w:val="none" w:sz="0" w:space="0" w:color="auto"/>
                                <w:right w:val="none" w:sz="0" w:space="0" w:color="auto"/>
                              </w:divBdr>
                            </w:div>
                            <w:div w:id="974264129">
                              <w:marLeft w:val="0"/>
                              <w:marRight w:val="0"/>
                              <w:marTop w:val="0"/>
                              <w:marBottom w:val="0"/>
                              <w:divBdr>
                                <w:top w:val="none" w:sz="0" w:space="0" w:color="auto"/>
                                <w:left w:val="none" w:sz="0" w:space="0" w:color="auto"/>
                                <w:bottom w:val="none" w:sz="0" w:space="0" w:color="auto"/>
                                <w:right w:val="none" w:sz="0" w:space="0" w:color="auto"/>
                              </w:divBdr>
                            </w:div>
                            <w:div w:id="592975537">
                              <w:marLeft w:val="0"/>
                              <w:marRight w:val="0"/>
                              <w:marTop w:val="0"/>
                              <w:marBottom w:val="0"/>
                              <w:divBdr>
                                <w:top w:val="none" w:sz="0" w:space="0" w:color="auto"/>
                                <w:left w:val="none" w:sz="0" w:space="0" w:color="auto"/>
                                <w:bottom w:val="none" w:sz="0" w:space="0" w:color="auto"/>
                                <w:right w:val="none" w:sz="0" w:space="0" w:color="auto"/>
                              </w:divBdr>
                            </w:div>
                            <w:div w:id="295108979">
                              <w:marLeft w:val="0"/>
                              <w:marRight w:val="0"/>
                              <w:marTop w:val="0"/>
                              <w:marBottom w:val="0"/>
                              <w:divBdr>
                                <w:top w:val="none" w:sz="0" w:space="0" w:color="auto"/>
                                <w:left w:val="none" w:sz="0" w:space="0" w:color="auto"/>
                                <w:bottom w:val="none" w:sz="0" w:space="0" w:color="auto"/>
                                <w:right w:val="none" w:sz="0" w:space="0" w:color="auto"/>
                              </w:divBdr>
                            </w:div>
                            <w:div w:id="670106619">
                              <w:marLeft w:val="0"/>
                              <w:marRight w:val="0"/>
                              <w:marTop w:val="0"/>
                              <w:marBottom w:val="0"/>
                              <w:divBdr>
                                <w:top w:val="none" w:sz="0" w:space="0" w:color="auto"/>
                                <w:left w:val="none" w:sz="0" w:space="0" w:color="auto"/>
                                <w:bottom w:val="none" w:sz="0" w:space="0" w:color="auto"/>
                                <w:right w:val="none" w:sz="0" w:space="0" w:color="auto"/>
                              </w:divBdr>
                            </w:div>
                            <w:div w:id="1078215333">
                              <w:marLeft w:val="0"/>
                              <w:marRight w:val="0"/>
                              <w:marTop w:val="0"/>
                              <w:marBottom w:val="0"/>
                              <w:divBdr>
                                <w:top w:val="none" w:sz="0" w:space="0" w:color="auto"/>
                                <w:left w:val="none" w:sz="0" w:space="0" w:color="auto"/>
                                <w:bottom w:val="none" w:sz="0" w:space="0" w:color="auto"/>
                                <w:right w:val="none" w:sz="0" w:space="0" w:color="auto"/>
                              </w:divBdr>
                            </w:div>
                            <w:div w:id="1627613684">
                              <w:marLeft w:val="0"/>
                              <w:marRight w:val="0"/>
                              <w:marTop w:val="0"/>
                              <w:marBottom w:val="0"/>
                              <w:divBdr>
                                <w:top w:val="none" w:sz="0" w:space="0" w:color="auto"/>
                                <w:left w:val="none" w:sz="0" w:space="0" w:color="auto"/>
                                <w:bottom w:val="none" w:sz="0" w:space="0" w:color="auto"/>
                                <w:right w:val="none" w:sz="0" w:space="0" w:color="auto"/>
                              </w:divBdr>
                            </w:div>
                          </w:divsChild>
                        </w:div>
                        <w:div w:id="1289043010">
                          <w:marLeft w:val="0"/>
                          <w:marRight w:val="0"/>
                          <w:marTop w:val="0"/>
                          <w:marBottom w:val="0"/>
                          <w:divBdr>
                            <w:top w:val="none" w:sz="0" w:space="0" w:color="auto"/>
                            <w:left w:val="none" w:sz="0" w:space="0" w:color="auto"/>
                            <w:bottom w:val="none" w:sz="0" w:space="0" w:color="auto"/>
                            <w:right w:val="none" w:sz="0" w:space="0" w:color="auto"/>
                          </w:divBdr>
                        </w:div>
                        <w:div w:id="2125341035">
                          <w:marLeft w:val="0"/>
                          <w:marRight w:val="0"/>
                          <w:marTop w:val="0"/>
                          <w:marBottom w:val="0"/>
                          <w:divBdr>
                            <w:top w:val="none" w:sz="0" w:space="0" w:color="auto"/>
                            <w:left w:val="none" w:sz="0" w:space="0" w:color="auto"/>
                            <w:bottom w:val="none" w:sz="0" w:space="0" w:color="auto"/>
                            <w:right w:val="none" w:sz="0" w:space="0" w:color="auto"/>
                          </w:divBdr>
                          <w:divsChild>
                            <w:div w:id="1125542823">
                              <w:marLeft w:val="0"/>
                              <w:marRight w:val="0"/>
                              <w:marTop w:val="0"/>
                              <w:marBottom w:val="430"/>
                              <w:divBdr>
                                <w:top w:val="none" w:sz="0" w:space="0" w:color="auto"/>
                                <w:left w:val="none" w:sz="0" w:space="0" w:color="auto"/>
                                <w:bottom w:val="none" w:sz="0" w:space="0" w:color="auto"/>
                                <w:right w:val="none" w:sz="0" w:space="0" w:color="auto"/>
                              </w:divBdr>
                            </w:div>
                            <w:div w:id="387187298">
                              <w:marLeft w:val="0"/>
                              <w:marRight w:val="0"/>
                              <w:marTop w:val="0"/>
                              <w:marBottom w:val="0"/>
                              <w:divBdr>
                                <w:top w:val="none" w:sz="0" w:space="0" w:color="auto"/>
                                <w:left w:val="none" w:sz="0" w:space="0" w:color="auto"/>
                                <w:bottom w:val="none" w:sz="0" w:space="0" w:color="auto"/>
                                <w:right w:val="none" w:sz="0" w:space="0" w:color="auto"/>
                              </w:divBdr>
                              <w:divsChild>
                                <w:div w:id="420226194">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554316342">
                          <w:marLeft w:val="0"/>
                          <w:marRight w:val="0"/>
                          <w:marTop w:val="0"/>
                          <w:marBottom w:val="0"/>
                          <w:divBdr>
                            <w:top w:val="none" w:sz="0" w:space="0" w:color="auto"/>
                            <w:left w:val="none" w:sz="0" w:space="0" w:color="auto"/>
                            <w:bottom w:val="none" w:sz="0" w:space="0" w:color="auto"/>
                            <w:right w:val="none" w:sz="0" w:space="0" w:color="auto"/>
                          </w:divBdr>
                        </w:div>
                        <w:div w:id="1805344217">
                          <w:marLeft w:val="0"/>
                          <w:marRight w:val="0"/>
                          <w:marTop w:val="0"/>
                          <w:marBottom w:val="0"/>
                          <w:divBdr>
                            <w:top w:val="none" w:sz="0" w:space="0" w:color="auto"/>
                            <w:left w:val="none" w:sz="0" w:space="0" w:color="auto"/>
                            <w:bottom w:val="none" w:sz="0" w:space="0" w:color="auto"/>
                            <w:right w:val="none" w:sz="0" w:space="0" w:color="auto"/>
                          </w:divBdr>
                        </w:div>
                        <w:div w:id="1785490885">
                          <w:marLeft w:val="0"/>
                          <w:marRight w:val="0"/>
                          <w:marTop w:val="0"/>
                          <w:marBottom w:val="0"/>
                          <w:divBdr>
                            <w:top w:val="none" w:sz="0" w:space="0" w:color="auto"/>
                            <w:left w:val="none" w:sz="0" w:space="0" w:color="auto"/>
                            <w:bottom w:val="none" w:sz="0" w:space="0" w:color="auto"/>
                            <w:right w:val="none" w:sz="0" w:space="0" w:color="auto"/>
                          </w:divBdr>
                        </w:div>
                        <w:div w:id="1090541999">
                          <w:marLeft w:val="0"/>
                          <w:marRight w:val="0"/>
                          <w:marTop w:val="0"/>
                          <w:marBottom w:val="0"/>
                          <w:divBdr>
                            <w:top w:val="none" w:sz="0" w:space="0" w:color="auto"/>
                            <w:left w:val="none" w:sz="0" w:space="0" w:color="auto"/>
                            <w:bottom w:val="none" w:sz="0" w:space="0" w:color="auto"/>
                            <w:right w:val="none" w:sz="0" w:space="0" w:color="auto"/>
                          </w:divBdr>
                          <w:divsChild>
                            <w:div w:id="1007945897">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551428590">
                      <w:marLeft w:val="0"/>
                      <w:marRight w:val="0"/>
                      <w:marTop w:val="0"/>
                      <w:marBottom w:val="0"/>
                      <w:divBdr>
                        <w:top w:val="none" w:sz="0" w:space="0" w:color="auto"/>
                        <w:left w:val="none" w:sz="0" w:space="0" w:color="auto"/>
                        <w:bottom w:val="none" w:sz="0" w:space="0" w:color="auto"/>
                        <w:right w:val="none" w:sz="0" w:space="0" w:color="auto"/>
                      </w:divBdr>
                      <w:divsChild>
                        <w:div w:id="129789992">
                          <w:marLeft w:val="0"/>
                          <w:marRight w:val="0"/>
                          <w:marTop w:val="0"/>
                          <w:marBottom w:val="0"/>
                          <w:divBdr>
                            <w:top w:val="none" w:sz="0" w:space="0" w:color="auto"/>
                            <w:left w:val="none" w:sz="0" w:space="0" w:color="auto"/>
                            <w:bottom w:val="none" w:sz="0" w:space="0" w:color="auto"/>
                            <w:right w:val="none" w:sz="0" w:space="0" w:color="auto"/>
                          </w:divBdr>
                          <w:divsChild>
                            <w:div w:id="493686842">
                              <w:marLeft w:val="0"/>
                              <w:marRight w:val="0"/>
                              <w:marTop w:val="0"/>
                              <w:marBottom w:val="430"/>
                              <w:divBdr>
                                <w:top w:val="none" w:sz="0" w:space="0" w:color="auto"/>
                                <w:left w:val="none" w:sz="0" w:space="0" w:color="auto"/>
                                <w:bottom w:val="none" w:sz="0" w:space="0" w:color="auto"/>
                                <w:right w:val="none" w:sz="0" w:space="0" w:color="auto"/>
                              </w:divBdr>
                            </w:div>
                          </w:divsChild>
                        </w:div>
                        <w:div w:id="1470169871">
                          <w:marLeft w:val="0"/>
                          <w:marRight w:val="0"/>
                          <w:marTop w:val="0"/>
                          <w:marBottom w:val="0"/>
                          <w:divBdr>
                            <w:top w:val="none" w:sz="0" w:space="0" w:color="auto"/>
                            <w:left w:val="none" w:sz="0" w:space="0" w:color="auto"/>
                            <w:bottom w:val="none" w:sz="0" w:space="0" w:color="auto"/>
                            <w:right w:val="none" w:sz="0" w:space="0" w:color="auto"/>
                          </w:divBdr>
                        </w:div>
                        <w:div w:id="648020451">
                          <w:marLeft w:val="0"/>
                          <w:marRight w:val="0"/>
                          <w:marTop w:val="0"/>
                          <w:marBottom w:val="0"/>
                          <w:divBdr>
                            <w:top w:val="none" w:sz="0" w:space="0" w:color="auto"/>
                            <w:left w:val="none" w:sz="0" w:space="0" w:color="auto"/>
                            <w:bottom w:val="none" w:sz="0" w:space="0" w:color="auto"/>
                            <w:right w:val="none" w:sz="0" w:space="0" w:color="auto"/>
                          </w:divBdr>
                          <w:divsChild>
                            <w:div w:id="1779107665">
                              <w:marLeft w:val="0"/>
                              <w:marRight w:val="0"/>
                              <w:marTop w:val="0"/>
                              <w:marBottom w:val="430"/>
                              <w:divBdr>
                                <w:top w:val="none" w:sz="0" w:space="0" w:color="auto"/>
                                <w:left w:val="none" w:sz="0" w:space="0" w:color="auto"/>
                                <w:bottom w:val="none" w:sz="0" w:space="0" w:color="auto"/>
                                <w:right w:val="none" w:sz="0" w:space="0" w:color="auto"/>
                              </w:divBdr>
                            </w:div>
                          </w:divsChild>
                        </w:div>
                        <w:div w:id="1332415380">
                          <w:marLeft w:val="0"/>
                          <w:marRight w:val="0"/>
                          <w:marTop w:val="0"/>
                          <w:marBottom w:val="0"/>
                          <w:divBdr>
                            <w:top w:val="none" w:sz="0" w:space="0" w:color="auto"/>
                            <w:left w:val="none" w:sz="0" w:space="0" w:color="auto"/>
                            <w:bottom w:val="none" w:sz="0" w:space="0" w:color="auto"/>
                            <w:right w:val="none" w:sz="0" w:space="0" w:color="auto"/>
                          </w:divBdr>
                          <w:divsChild>
                            <w:div w:id="1806698695">
                              <w:marLeft w:val="0"/>
                              <w:marRight w:val="0"/>
                              <w:marTop w:val="0"/>
                              <w:marBottom w:val="430"/>
                              <w:divBdr>
                                <w:top w:val="none" w:sz="0" w:space="0" w:color="auto"/>
                                <w:left w:val="none" w:sz="0" w:space="0" w:color="auto"/>
                                <w:bottom w:val="none" w:sz="0" w:space="0" w:color="auto"/>
                                <w:right w:val="none" w:sz="0" w:space="0" w:color="auto"/>
                              </w:divBdr>
                            </w:div>
                          </w:divsChild>
                        </w:div>
                        <w:div w:id="427390317">
                          <w:marLeft w:val="0"/>
                          <w:marRight w:val="0"/>
                          <w:marTop w:val="0"/>
                          <w:marBottom w:val="0"/>
                          <w:divBdr>
                            <w:top w:val="none" w:sz="0" w:space="0" w:color="auto"/>
                            <w:left w:val="none" w:sz="0" w:space="0" w:color="auto"/>
                            <w:bottom w:val="none" w:sz="0" w:space="0" w:color="auto"/>
                            <w:right w:val="none" w:sz="0" w:space="0" w:color="auto"/>
                          </w:divBdr>
                          <w:divsChild>
                            <w:div w:id="933779483">
                              <w:marLeft w:val="0"/>
                              <w:marRight w:val="0"/>
                              <w:marTop w:val="0"/>
                              <w:marBottom w:val="430"/>
                              <w:divBdr>
                                <w:top w:val="none" w:sz="0" w:space="0" w:color="auto"/>
                                <w:left w:val="none" w:sz="0" w:space="0" w:color="auto"/>
                                <w:bottom w:val="none" w:sz="0" w:space="0" w:color="auto"/>
                                <w:right w:val="none" w:sz="0" w:space="0" w:color="auto"/>
                              </w:divBdr>
                            </w:div>
                          </w:divsChild>
                        </w:div>
                        <w:div w:id="891769544">
                          <w:marLeft w:val="0"/>
                          <w:marRight w:val="0"/>
                          <w:marTop w:val="0"/>
                          <w:marBottom w:val="0"/>
                          <w:divBdr>
                            <w:top w:val="none" w:sz="0" w:space="0" w:color="auto"/>
                            <w:left w:val="none" w:sz="0" w:space="0" w:color="auto"/>
                            <w:bottom w:val="none" w:sz="0" w:space="0" w:color="auto"/>
                            <w:right w:val="none" w:sz="0" w:space="0" w:color="auto"/>
                          </w:divBdr>
                          <w:divsChild>
                            <w:div w:id="188379392">
                              <w:marLeft w:val="0"/>
                              <w:marRight w:val="0"/>
                              <w:marTop w:val="0"/>
                              <w:marBottom w:val="430"/>
                              <w:divBdr>
                                <w:top w:val="none" w:sz="0" w:space="0" w:color="auto"/>
                                <w:left w:val="none" w:sz="0" w:space="0" w:color="auto"/>
                                <w:bottom w:val="none" w:sz="0" w:space="0" w:color="auto"/>
                                <w:right w:val="none" w:sz="0" w:space="0" w:color="auto"/>
                              </w:divBdr>
                            </w:div>
                          </w:divsChild>
                        </w:div>
                        <w:div w:id="601693187">
                          <w:marLeft w:val="0"/>
                          <w:marRight w:val="0"/>
                          <w:marTop w:val="0"/>
                          <w:marBottom w:val="0"/>
                          <w:divBdr>
                            <w:top w:val="none" w:sz="0" w:space="0" w:color="auto"/>
                            <w:left w:val="none" w:sz="0" w:space="0" w:color="auto"/>
                            <w:bottom w:val="none" w:sz="0" w:space="0" w:color="auto"/>
                            <w:right w:val="none" w:sz="0" w:space="0" w:color="auto"/>
                          </w:divBdr>
                          <w:divsChild>
                            <w:div w:id="1973948408">
                              <w:marLeft w:val="0"/>
                              <w:marRight w:val="0"/>
                              <w:marTop w:val="0"/>
                              <w:marBottom w:val="430"/>
                              <w:divBdr>
                                <w:top w:val="none" w:sz="0" w:space="0" w:color="auto"/>
                                <w:left w:val="none" w:sz="0" w:space="0" w:color="auto"/>
                                <w:bottom w:val="none" w:sz="0" w:space="0" w:color="auto"/>
                                <w:right w:val="none" w:sz="0" w:space="0" w:color="auto"/>
                              </w:divBdr>
                            </w:div>
                          </w:divsChild>
                        </w:div>
                        <w:div w:id="621303664">
                          <w:marLeft w:val="0"/>
                          <w:marRight w:val="0"/>
                          <w:marTop w:val="0"/>
                          <w:marBottom w:val="0"/>
                          <w:divBdr>
                            <w:top w:val="none" w:sz="0" w:space="0" w:color="auto"/>
                            <w:left w:val="none" w:sz="0" w:space="0" w:color="auto"/>
                            <w:bottom w:val="none" w:sz="0" w:space="0" w:color="auto"/>
                            <w:right w:val="none" w:sz="0" w:space="0" w:color="auto"/>
                          </w:divBdr>
                          <w:divsChild>
                            <w:div w:id="824515417">
                              <w:marLeft w:val="0"/>
                              <w:marRight w:val="0"/>
                              <w:marTop w:val="0"/>
                              <w:marBottom w:val="430"/>
                              <w:divBdr>
                                <w:top w:val="none" w:sz="0" w:space="0" w:color="auto"/>
                                <w:left w:val="none" w:sz="0" w:space="0" w:color="auto"/>
                                <w:bottom w:val="none" w:sz="0" w:space="0" w:color="auto"/>
                                <w:right w:val="none" w:sz="0" w:space="0" w:color="auto"/>
                              </w:divBdr>
                            </w:div>
                          </w:divsChild>
                        </w:div>
                        <w:div w:id="379287712">
                          <w:marLeft w:val="0"/>
                          <w:marRight w:val="0"/>
                          <w:marTop w:val="0"/>
                          <w:marBottom w:val="0"/>
                          <w:divBdr>
                            <w:top w:val="none" w:sz="0" w:space="0" w:color="auto"/>
                            <w:left w:val="none" w:sz="0" w:space="0" w:color="auto"/>
                            <w:bottom w:val="none" w:sz="0" w:space="0" w:color="auto"/>
                            <w:right w:val="none" w:sz="0" w:space="0" w:color="auto"/>
                          </w:divBdr>
                          <w:divsChild>
                            <w:div w:id="95099421">
                              <w:marLeft w:val="0"/>
                              <w:marRight w:val="0"/>
                              <w:marTop w:val="0"/>
                              <w:marBottom w:val="430"/>
                              <w:divBdr>
                                <w:top w:val="none" w:sz="0" w:space="0" w:color="auto"/>
                                <w:left w:val="none" w:sz="0" w:space="0" w:color="auto"/>
                                <w:bottom w:val="none" w:sz="0" w:space="0" w:color="auto"/>
                                <w:right w:val="none" w:sz="0" w:space="0" w:color="auto"/>
                              </w:divBdr>
                            </w:div>
                            <w:div w:id="1749302182">
                              <w:marLeft w:val="0"/>
                              <w:marRight w:val="0"/>
                              <w:marTop w:val="0"/>
                              <w:marBottom w:val="0"/>
                              <w:divBdr>
                                <w:top w:val="none" w:sz="0" w:space="0" w:color="auto"/>
                                <w:left w:val="none" w:sz="0" w:space="0" w:color="auto"/>
                                <w:bottom w:val="none" w:sz="0" w:space="0" w:color="auto"/>
                                <w:right w:val="none" w:sz="0" w:space="0" w:color="auto"/>
                              </w:divBdr>
                            </w:div>
                            <w:div w:id="1485198786">
                              <w:marLeft w:val="0"/>
                              <w:marRight w:val="0"/>
                              <w:marTop w:val="0"/>
                              <w:marBottom w:val="0"/>
                              <w:divBdr>
                                <w:top w:val="none" w:sz="0" w:space="0" w:color="auto"/>
                                <w:left w:val="none" w:sz="0" w:space="0" w:color="auto"/>
                                <w:bottom w:val="none" w:sz="0" w:space="0" w:color="auto"/>
                                <w:right w:val="none" w:sz="0" w:space="0" w:color="auto"/>
                              </w:divBdr>
                            </w:div>
                          </w:divsChild>
                        </w:div>
                        <w:div w:id="1290668627">
                          <w:marLeft w:val="0"/>
                          <w:marRight w:val="0"/>
                          <w:marTop w:val="0"/>
                          <w:marBottom w:val="0"/>
                          <w:divBdr>
                            <w:top w:val="none" w:sz="0" w:space="0" w:color="auto"/>
                            <w:left w:val="none" w:sz="0" w:space="0" w:color="auto"/>
                            <w:bottom w:val="none" w:sz="0" w:space="0" w:color="auto"/>
                            <w:right w:val="none" w:sz="0" w:space="0" w:color="auto"/>
                          </w:divBdr>
                        </w:div>
                        <w:div w:id="218515482">
                          <w:marLeft w:val="0"/>
                          <w:marRight w:val="0"/>
                          <w:marTop w:val="0"/>
                          <w:marBottom w:val="0"/>
                          <w:divBdr>
                            <w:top w:val="none" w:sz="0" w:space="0" w:color="auto"/>
                            <w:left w:val="none" w:sz="0" w:space="0" w:color="auto"/>
                            <w:bottom w:val="none" w:sz="0" w:space="0" w:color="auto"/>
                            <w:right w:val="none" w:sz="0" w:space="0" w:color="auto"/>
                          </w:divBdr>
                        </w:div>
                        <w:div w:id="591359164">
                          <w:marLeft w:val="0"/>
                          <w:marRight w:val="0"/>
                          <w:marTop w:val="0"/>
                          <w:marBottom w:val="0"/>
                          <w:divBdr>
                            <w:top w:val="none" w:sz="0" w:space="0" w:color="auto"/>
                            <w:left w:val="none" w:sz="0" w:space="0" w:color="auto"/>
                            <w:bottom w:val="none" w:sz="0" w:space="0" w:color="auto"/>
                            <w:right w:val="none" w:sz="0" w:space="0" w:color="auto"/>
                          </w:divBdr>
                        </w:div>
                        <w:div w:id="1268656450">
                          <w:marLeft w:val="0"/>
                          <w:marRight w:val="0"/>
                          <w:marTop w:val="0"/>
                          <w:marBottom w:val="0"/>
                          <w:divBdr>
                            <w:top w:val="none" w:sz="0" w:space="0" w:color="auto"/>
                            <w:left w:val="none" w:sz="0" w:space="0" w:color="auto"/>
                            <w:bottom w:val="none" w:sz="0" w:space="0" w:color="auto"/>
                            <w:right w:val="none" w:sz="0" w:space="0" w:color="auto"/>
                          </w:divBdr>
                          <w:divsChild>
                            <w:div w:id="278225013">
                              <w:marLeft w:val="0"/>
                              <w:marRight w:val="0"/>
                              <w:marTop w:val="0"/>
                              <w:marBottom w:val="0"/>
                              <w:divBdr>
                                <w:top w:val="none" w:sz="0" w:space="0" w:color="auto"/>
                                <w:left w:val="none" w:sz="0" w:space="0" w:color="auto"/>
                                <w:bottom w:val="none" w:sz="0" w:space="0" w:color="auto"/>
                                <w:right w:val="none" w:sz="0" w:space="0" w:color="auto"/>
                              </w:divBdr>
                            </w:div>
                            <w:div w:id="104153981">
                              <w:marLeft w:val="0"/>
                              <w:marRight w:val="0"/>
                              <w:marTop w:val="0"/>
                              <w:marBottom w:val="0"/>
                              <w:divBdr>
                                <w:top w:val="none" w:sz="0" w:space="0" w:color="auto"/>
                                <w:left w:val="none" w:sz="0" w:space="0" w:color="auto"/>
                                <w:bottom w:val="none" w:sz="0" w:space="0" w:color="auto"/>
                                <w:right w:val="none" w:sz="0" w:space="0" w:color="auto"/>
                              </w:divBdr>
                            </w:div>
                            <w:div w:id="1003246073">
                              <w:marLeft w:val="0"/>
                              <w:marRight w:val="0"/>
                              <w:marTop w:val="0"/>
                              <w:marBottom w:val="0"/>
                              <w:divBdr>
                                <w:top w:val="none" w:sz="0" w:space="0" w:color="auto"/>
                                <w:left w:val="none" w:sz="0" w:space="0" w:color="auto"/>
                                <w:bottom w:val="none" w:sz="0" w:space="0" w:color="auto"/>
                                <w:right w:val="none" w:sz="0" w:space="0" w:color="auto"/>
                              </w:divBdr>
                            </w:div>
                          </w:divsChild>
                        </w:div>
                        <w:div w:id="1357266627">
                          <w:marLeft w:val="0"/>
                          <w:marRight w:val="0"/>
                          <w:marTop w:val="0"/>
                          <w:marBottom w:val="0"/>
                          <w:divBdr>
                            <w:top w:val="none" w:sz="0" w:space="0" w:color="auto"/>
                            <w:left w:val="none" w:sz="0" w:space="0" w:color="auto"/>
                            <w:bottom w:val="none" w:sz="0" w:space="0" w:color="auto"/>
                            <w:right w:val="none" w:sz="0" w:space="0" w:color="auto"/>
                          </w:divBdr>
                        </w:div>
                        <w:div w:id="1410880652">
                          <w:marLeft w:val="0"/>
                          <w:marRight w:val="0"/>
                          <w:marTop w:val="0"/>
                          <w:marBottom w:val="0"/>
                          <w:divBdr>
                            <w:top w:val="none" w:sz="0" w:space="0" w:color="auto"/>
                            <w:left w:val="none" w:sz="0" w:space="0" w:color="auto"/>
                            <w:bottom w:val="none" w:sz="0" w:space="0" w:color="auto"/>
                            <w:right w:val="none" w:sz="0" w:space="0" w:color="auto"/>
                          </w:divBdr>
                          <w:divsChild>
                            <w:div w:id="1456679084">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1956406512">
                      <w:marLeft w:val="0"/>
                      <w:marRight w:val="0"/>
                      <w:marTop w:val="0"/>
                      <w:marBottom w:val="0"/>
                      <w:divBdr>
                        <w:top w:val="none" w:sz="0" w:space="0" w:color="auto"/>
                        <w:left w:val="none" w:sz="0" w:space="0" w:color="auto"/>
                        <w:bottom w:val="none" w:sz="0" w:space="0" w:color="auto"/>
                        <w:right w:val="none" w:sz="0" w:space="0" w:color="auto"/>
                      </w:divBdr>
                      <w:divsChild>
                        <w:div w:id="922880129">
                          <w:marLeft w:val="0"/>
                          <w:marRight w:val="0"/>
                          <w:marTop w:val="0"/>
                          <w:marBottom w:val="0"/>
                          <w:divBdr>
                            <w:top w:val="none" w:sz="0" w:space="0" w:color="auto"/>
                            <w:left w:val="none" w:sz="0" w:space="0" w:color="auto"/>
                            <w:bottom w:val="none" w:sz="0" w:space="0" w:color="auto"/>
                            <w:right w:val="none" w:sz="0" w:space="0" w:color="auto"/>
                          </w:divBdr>
                        </w:div>
                        <w:div w:id="1054542019">
                          <w:marLeft w:val="0"/>
                          <w:marRight w:val="0"/>
                          <w:marTop w:val="0"/>
                          <w:marBottom w:val="0"/>
                          <w:divBdr>
                            <w:top w:val="none" w:sz="0" w:space="0" w:color="auto"/>
                            <w:left w:val="none" w:sz="0" w:space="0" w:color="auto"/>
                            <w:bottom w:val="none" w:sz="0" w:space="0" w:color="auto"/>
                            <w:right w:val="none" w:sz="0" w:space="0" w:color="auto"/>
                          </w:divBdr>
                        </w:div>
                        <w:div w:id="33621321">
                          <w:marLeft w:val="0"/>
                          <w:marRight w:val="0"/>
                          <w:marTop w:val="0"/>
                          <w:marBottom w:val="0"/>
                          <w:divBdr>
                            <w:top w:val="none" w:sz="0" w:space="0" w:color="auto"/>
                            <w:left w:val="none" w:sz="0" w:space="0" w:color="auto"/>
                            <w:bottom w:val="none" w:sz="0" w:space="0" w:color="auto"/>
                            <w:right w:val="none" w:sz="0" w:space="0" w:color="auto"/>
                          </w:divBdr>
                          <w:divsChild>
                            <w:div w:id="1005549393">
                              <w:marLeft w:val="0"/>
                              <w:marRight w:val="0"/>
                              <w:marTop w:val="0"/>
                              <w:marBottom w:val="430"/>
                              <w:divBdr>
                                <w:top w:val="none" w:sz="0" w:space="0" w:color="auto"/>
                                <w:left w:val="none" w:sz="0" w:space="0" w:color="auto"/>
                                <w:bottom w:val="none" w:sz="0" w:space="0" w:color="auto"/>
                                <w:right w:val="none" w:sz="0" w:space="0" w:color="auto"/>
                              </w:divBdr>
                            </w:div>
                          </w:divsChild>
                        </w:div>
                        <w:div w:id="1518621429">
                          <w:marLeft w:val="0"/>
                          <w:marRight w:val="0"/>
                          <w:marTop w:val="0"/>
                          <w:marBottom w:val="0"/>
                          <w:divBdr>
                            <w:top w:val="none" w:sz="0" w:space="0" w:color="auto"/>
                            <w:left w:val="none" w:sz="0" w:space="0" w:color="auto"/>
                            <w:bottom w:val="none" w:sz="0" w:space="0" w:color="auto"/>
                            <w:right w:val="none" w:sz="0" w:space="0" w:color="auto"/>
                          </w:divBdr>
                        </w:div>
                        <w:div w:id="415252180">
                          <w:marLeft w:val="0"/>
                          <w:marRight w:val="0"/>
                          <w:marTop w:val="0"/>
                          <w:marBottom w:val="0"/>
                          <w:divBdr>
                            <w:top w:val="none" w:sz="0" w:space="0" w:color="auto"/>
                            <w:left w:val="none" w:sz="0" w:space="0" w:color="auto"/>
                            <w:bottom w:val="none" w:sz="0" w:space="0" w:color="auto"/>
                            <w:right w:val="none" w:sz="0" w:space="0" w:color="auto"/>
                          </w:divBdr>
                        </w:div>
                        <w:div w:id="1451121755">
                          <w:marLeft w:val="0"/>
                          <w:marRight w:val="0"/>
                          <w:marTop w:val="0"/>
                          <w:marBottom w:val="0"/>
                          <w:divBdr>
                            <w:top w:val="none" w:sz="0" w:space="0" w:color="auto"/>
                            <w:left w:val="none" w:sz="0" w:space="0" w:color="auto"/>
                            <w:bottom w:val="none" w:sz="0" w:space="0" w:color="auto"/>
                            <w:right w:val="none" w:sz="0" w:space="0" w:color="auto"/>
                          </w:divBdr>
                        </w:div>
                        <w:div w:id="399670704">
                          <w:marLeft w:val="0"/>
                          <w:marRight w:val="0"/>
                          <w:marTop w:val="0"/>
                          <w:marBottom w:val="0"/>
                          <w:divBdr>
                            <w:top w:val="none" w:sz="0" w:space="0" w:color="auto"/>
                            <w:left w:val="none" w:sz="0" w:space="0" w:color="auto"/>
                            <w:bottom w:val="none" w:sz="0" w:space="0" w:color="auto"/>
                            <w:right w:val="none" w:sz="0" w:space="0" w:color="auto"/>
                          </w:divBdr>
                          <w:divsChild>
                            <w:div w:id="640575849">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383530129">
                      <w:marLeft w:val="0"/>
                      <w:marRight w:val="0"/>
                      <w:marTop w:val="0"/>
                      <w:marBottom w:val="0"/>
                      <w:divBdr>
                        <w:top w:val="none" w:sz="0" w:space="0" w:color="auto"/>
                        <w:left w:val="none" w:sz="0" w:space="0" w:color="auto"/>
                        <w:bottom w:val="none" w:sz="0" w:space="0" w:color="auto"/>
                        <w:right w:val="none" w:sz="0" w:space="0" w:color="auto"/>
                      </w:divBdr>
                      <w:divsChild>
                        <w:div w:id="979379622">
                          <w:marLeft w:val="0"/>
                          <w:marRight w:val="0"/>
                          <w:marTop w:val="0"/>
                          <w:marBottom w:val="0"/>
                          <w:divBdr>
                            <w:top w:val="none" w:sz="0" w:space="0" w:color="auto"/>
                            <w:left w:val="none" w:sz="0" w:space="0" w:color="auto"/>
                            <w:bottom w:val="none" w:sz="0" w:space="0" w:color="auto"/>
                            <w:right w:val="none" w:sz="0" w:space="0" w:color="auto"/>
                          </w:divBdr>
                          <w:divsChild>
                            <w:div w:id="1643845508">
                              <w:marLeft w:val="0"/>
                              <w:marRight w:val="0"/>
                              <w:marTop w:val="0"/>
                              <w:marBottom w:val="430"/>
                              <w:divBdr>
                                <w:top w:val="none" w:sz="0" w:space="0" w:color="auto"/>
                                <w:left w:val="none" w:sz="0" w:space="0" w:color="auto"/>
                                <w:bottom w:val="none" w:sz="0" w:space="0" w:color="auto"/>
                                <w:right w:val="none" w:sz="0" w:space="0" w:color="auto"/>
                              </w:divBdr>
                            </w:div>
                          </w:divsChild>
                        </w:div>
                        <w:div w:id="908155327">
                          <w:marLeft w:val="0"/>
                          <w:marRight w:val="0"/>
                          <w:marTop w:val="0"/>
                          <w:marBottom w:val="0"/>
                          <w:divBdr>
                            <w:top w:val="none" w:sz="0" w:space="0" w:color="auto"/>
                            <w:left w:val="none" w:sz="0" w:space="0" w:color="auto"/>
                            <w:bottom w:val="none" w:sz="0" w:space="0" w:color="auto"/>
                            <w:right w:val="none" w:sz="0" w:space="0" w:color="auto"/>
                          </w:divBdr>
                          <w:divsChild>
                            <w:div w:id="1390036224">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1873226181">
                      <w:marLeft w:val="0"/>
                      <w:marRight w:val="0"/>
                      <w:marTop w:val="0"/>
                      <w:marBottom w:val="0"/>
                      <w:divBdr>
                        <w:top w:val="none" w:sz="0" w:space="0" w:color="auto"/>
                        <w:left w:val="none" w:sz="0" w:space="0" w:color="auto"/>
                        <w:bottom w:val="none" w:sz="0" w:space="0" w:color="auto"/>
                        <w:right w:val="none" w:sz="0" w:space="0" w:color="auto"/>
                      </w:divBdr>
                      <w:divsChild>
                        <w:div w:id="1590038120">
                          <w:marLeft w:val="0"/>
                          <w:marRight w:val="0"/>
                          <w:marTop w:val="0"/>
                          <w:marBottom w:val="0"/>
                          <w:divBdr>
                            <w:top w:val="none" w:sz="0" w:space="0" w:color="auto"/>
                            <w:left w:val="none" w:sz="0" w:space="0" w:color="auto"/>
                            <w:bottom w:val="none" w:sz="0" w:space="0" w:color="auto"/>
                            <w:right w:val="none" w:sz="0" w:space="0" w:color="auto"/>
                          </w:divBdr>
                          <w:divsChild>
                            <w:div w:id="456531272">
                              <w:marLeft w:val="0"/>
                              <w:marRight w:val="0"/>
                              <w:marTop w:val="0"/>
                              <w:marBottom w:val="0"/>
                              <w:divBdr>
                                <w:top w:val="none" w:sz="0" w:space="0" w:color="auto"/>
                                <w:left w:val="none" w:sz="0" w:space="0" w:color="auto"/>
                                <w:bottom w:val="none" w:sz="0" w:space="0" w:color="auto"/>
                                <w:right w:val="none" w:sz="0" w:space="0" w:color="auto"/>
                              </w:divBdr>
                              <w:divsChild>
                                <w:div w:id="1045912326">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417480604">
                          <w:marLeft w:val="0"/>
                          <w:marRight w:val="0"/>
                          <w:marTop w:val="0"/>
                          <w:marBottom w:val="0"/>
                          <w:divBdr>
                            <w:top w:val="none" w:sz="0" w:space="0" w:color="auto"/>
                            <w:left w:val="none" w:sz="0" w:space="0" w:color="auto"/>
                            <w:bottom w:val="none" w:sz="0" w:space="0" w:color="auto"/>
                            <w:right w:val="none" w:sz="0" w:space="0" w:color="auto"/>
                          </w:divBdr>
                          <w:divsChild>
                            <w:div w:id="716319921">
                              <w:marLeft w:val="0"/>
                              <w:marRight w:val="0"/>
                              <w:marTop w:val="0"/>
                              <w:marBottom w:val="430"/>
                              <w:divBdr>
                                <w:top w:val="none" w:sz="0" w:space="0" w:color="auto"/>
                                <w:left w:val="none" w:sz="0" w:space="0" w:color="auto"/>
                                <w:bottom w:val="none" w:sz="0" w:space="0" w:color="auto"/>
                                <w:right w:val="none" w:sz="0" w:space="0" w:color="auto"/>
                              </w:divBdr>
                            </w:div>
                          </w:divsChild>
                        </w:div>
                        <w:div w:id="1428961980">
                          <w:marLeft w:val="0"/>
                          <w:marRight w:val="0"/>
                          <w:marTop w:val="0"/>
                          <w:marBottom w:val="0"/>
                          <w:divBdr>
                            <w:top w:val="none" w:sz="0" w:space="0" w:color="auto"/>
                            <w:left w:val="none" w:sz="0" w:space="0" w:color="auto"/>
                            <w:bottom w:val="none" w:sz="0" w:space="0" w:color="auto"/>
                            <w:right w:val="none" w:sz="0" w:space="0" w:color="auto"/>
                          </w:divBdr>
                        </w:div>
                        <w:div w:id="1454129901">
                          <w:marLeft w:val="0"/>
                          <w:marRight w:val="0"/>
                          <w:marTop w:val="0"/>
                          <w:marBottom w:val="0"/>
                          <w:divBdr>
                            <w:top w:val="none" w:sz="0" w:space="0" w:color="auto"/>
                            <w:left w:val="none" w:sz="0" w:space="0" w:color="auto"/>
                            <w:bottom w:val="none" w:sz="0" w:space="0" w:color="auto"/>
                            <w:right w:val="none" w:sz="0" w:space="0" w:color="auto"/>
                          </w:divBdr>
                        </w:div>
                        <w:div w:id="2127042894">
                          <w:marLeft w:val="0"/>
                          <w:marRight w:val="0"/>
                          <w:marTop w:val="0"/>
                          <w:marBottom w:val="0"/>
                          <w:divBdr>
                            <w:top w:val="none" w:sz="0" w:space="0" w:color="auto"/>
                            <w:left w:val="none" w:sz="0" w:space="0" w:color="auto"/>
                            <w:bottom w:val="none" w:sz="0" w:space="0" w:color="auto"/>
                            <w:right w:val="none" w:sz="0" w:space="0" w:color="auto"/>
                          </w:divBdr>
                          <w:divsChild>
                            <w:div w:id="471749342">
                              <w:marLeft w:val="0"/>
                              <w:marRight w:val="0"/>
                              <w:marTop w:val="0"/>
                              <w:marBottom w:val="0"/>
                              <w:divBdr>
                                <w:top w:val="none" w:sz="0" w:space="0" w:color="auto"/>
                                <w:left w:val="none" w:sz="0" w:space="0" w:color="auto"/>
                                <w:bottom w:val="none" w:sz="0" w:space="0" w:color="auto"/>
                                <w:right w:val="none" w:sz="0" w:space="0" w:color="auto"/>
                              </w:divBdr>
                            </w:div>
                            <w:div w:id="554967363">
                              <w:marLeft w:val="0"/>
                              <w:marRight w:val="0"/>
                              <w:marTop w:val="0"/>
                              <w:marBottom w:val="0"/>
                              <w:divBdr>
                                <w:top w:val="none" w:sz="0" w:space="0" w:color="auto"/>
                                <w:left w:val="none" w:sz="0" w:space="0" w:color="auto"/>
                                <w:bottom w:val="none" w:sz="0" w:space="0" w:color="auto"/>
                                <w:right w:val="none" w:sz="0" w:space="0" w:color="auto"/>
                              </w:divBdr>
                            </w:div>
                            <w:div w:id="375588791">
                              <w:marLeft w:val="0"/>
                              <w:marRight w:val="0"/>
                              <w:marTop w:val="0"/>
                              <w:marBottom w:val="0"/>
                              <w:divBdr>
                                <w:top w:val="none" w:sz="0" w:space="0" w:color="auto"/>
                                <w:left w:val="none" w:sz="0" w:space="0" w:color="auto"/>
                                <w:bottom w:val="none" w:sz="0" w:space="0" w:color="auto"/>
                                <w:right w:val="none" w:sz="0" w:space="0" w:color="auto"/>
                              </w:divBdr>
                            </w:div>
                          </w:divsChild>
                        </w:div>
                        <w:div w:id="28117319">
                          <w:marLeft w:val="0"/>
                          <w:marRight w:val="0"/>
                          <w:marTop w:val="0"/>
                          <w:marBottom w:val="0"/>
                          <w:divBdr>
                            <w:top w:val="none" w:sz="0" w:space="0" w:color="auto"/>
                            <w:left w:val="none" w:sz="0" w:space="0" w:color="auto"/>
                            <w:bottom w:val="none" w:sz="0" w:space="0" w:color="auto"/>
                            <w:right w:val="none" w:sz="0" w:space="0" w:color="auto"/>
                          </w:divBdr>
                          <w:divsChild>
                            <w:div w:id="1703238169">
                              <w:marLeft w:val="0"/>
                              <w:marRight w:val="0"/>
                              <w:marTop w:val="0"/>
                              <w:marBottom w:val="430"/>
                              <w:divBdr>
                                <w:top w:val="none" w:sz="0" w:space="0" w:color="auto"/>
                                <w:left w:val="none" w:sz="0" w:space="0" w:color="auto"/>
                                <w:bottom w:val="none" w:sz="0" w:space="0" w:color="auto"/>
                                <w:right w:val="none" w:sz="0" w:space="0" w:color="auto"/>
                              </w:divBdr>
                            </w:div>
                          </w:divsChild>
                        </w:div>
                        <w:div w:id="2028872182">
                          <w:marLeft w:val="0"/>
                          <w:marRight w:val="0"/>
                          <w:marTop w:val="0"/>
                          <w:marBottom w:val="0"/>
                          <w:divBdr>
                            <w:top w:val="none" w:sz="0" w:space="0" w:color="auto"/>
                            <w:left w:val="none" w:sz="0" w:space="0" w:color="auto"/>
                            <w:bottom w:val="none" w:sz="0" w:space="0" w:color="auto"/>
                            <w:right w:val="none" w:sz="0" w:space="0" w:color="auto"/>
                          </w:divBdr>
                        </w:div>
                        <w:div w:id="2004627441">
                          <w:marLeft w:val="0"/>
                          <w:marRight w:val="0"/>
                          <w:marTop w:val="0"/>
                          <w:marBottom w:val="0"/>
                          <w:divBdr>
                            <w:top w:val="none" w:sz="0" w:space="0" w:color="auto"/>
                            <w:left w:val="none" w:sz="0" w:space="0" w:color="auto"/>
                            <w:bottom w:val="none" w:sz="0" w:space="0" w:color="auto"/>
                            <w:right w:val="none" w:sz="0" w:space="0" w:color="auto"/>
                          </w:divBdr>
                        </w:div>
                        <w:div w:id="2041737916">
                          <w:marLeft w:val="0"/>
                          <w:marRight w:val="0"/>
                          <w:marTop w:val="0"/>
                          <w:marBottom w:val="0"/>
                          <w:divBdr>
                            <w:top w:val="none" w:sz="0" w:space="0" w:color="auto"/>
                            <w:left w:val="none" w:sz="0" w:space="0" w:color="auto"/>
                            <w:bottom w:val="none" w:sz="0" w:space="0" w:color="auto"/>
                            <w:right w:val="none" w:sz="0" w:space="0" w:color="auto"/>
                          </w:divBdr>
                          <w:divsChild>
                            <w:div w:id="1084302191">
                              <w:marLeft w:val="0"/>
                              <w:marRight w:val="0"/>
                              <w:marTop w:val="0"/>
                              <w:marBottom w:val="430"/>
                              <w:divBdr>
                                <w:top w:val="none" w:sz="0" w:space="0" w:color="auto"/>
                                <w:left w:val="none" w:sz="0" w:space="0" w:color="auto"/>
                                <w:bottom w:val="none" w:sz="0" w:space="0" w:color="auto"/>
                                <w:right w:val="none" w:sz="0" w:space="0" w:color="auto"/>
                              </w:divBdr>
                            </w:div>
                          </w:divsChild>
                        </w:div>
                        <w:div w:id="909538880">
                          <w:marLeft w:val="0"/>
                          <w:marRight w:val="0"/>
                          <w:marTop w:val="0"/>
                          <w:marBottom w:val="0"/>
                          <w:divBdr>
                            <w:top w:val="none" w:sz="0" w:space="0" w:color="auto"/>
                            <w:left w:val="none" w:sz="0" w:space="0" w:color="auto"/>
                            <w:bottom w:val="none" w:sz="0" w:space="0" w:color="auto"/>
                            <w:right w:val="none" w:sz="0" w:space="0" w:color="auto"/>
                          </w:divBdr>
                        </w:div>
                        <w:div w:id="856970925">
                          <w:marLeft w:val="0"/>
                          <w:marRight w:val="0"/>
                          <w:marTop w:val="0"/>
                          <w:marBottom w:val="0"/>
                          <w:divBdr>
                            <w:top w:val="none" w:sz="0" w:space="0" w:color="auto"/>
                            <w:left w:val="none" w:sz="0" w:space="0" w:color="auto"/>
                            <w:bottom w:val="none" w:sz="0" w:space="0" w:color="auto"/>
                            <w:right w:val="none" w:sz="0" w:space="0" w:color="auto"/>
                          </w:divBdr>
                          <w:divsChild>
                            <w:div w:id="632638557">
                              <w:marLeft w:val="0"/>
                              <w:marRight w:val="0"/>
                              <w:marTop w:val="0"/>
                              <w:marBottom w:val="430"/>
                              <w:divBdr>
                                <w:top w:val="none" w:sz="0" w:space="0" w:color="auto"/>
                                <w:left w:val="none" w:sz="0" w:space="0" w:color="auto"/>
                                <w:bottom w:val="none" w:sz="0" w:space="0" w:color="auto"/>
                                <w:right w:val="none" w:sz="0" w:space="0" w:color="auto"/>
                              </w:divBdr>
                            </w:div>
                          </w:divsChild>
                        </w:div>
                        <w:div w:id="2143302981">
                          <w:marLeft w:val="0"/>
                          <w:marRight w:val="0"/>
                          <w:marTop w:val="0"/>
                          <w:marBottom w:val="0"/>
                          <w:divBdr>
                            <w:top w:val="none" w:sz="0" w:space="0" w:color="auto"/>
                            <w:left w:val="none" w:sz="0" w:space="0" w:color="auto"/>
                            <w:bottom w:val="none" w:sz="0" w:space="0" w:color="auto"/>
                            <w:right w:val="none" w:sz="0" w:space="0" w:color="auto"/>
                          </w:divBdr>
                          <w:divsChild>
                            <w:div w:id="1216350842">
                              <w:marLeft w:val="0"/>
                              <w:marRight w:val="0"/>
                              <w:marTop w:val="0"/>
                              <w:marBottom w:val="430"/>
                              <w:divBdr>
                                <w:top w:val="none" w:sz="0" w:space="0" w:color="auto"/>
                                <w:left w:val="none" w:sz="0" w:space="0" w:color="auto"/>
                                <w:bottom w:val="none" w:sz="0" w:space="0" w:color="auto"/>
                                <w:right w:val="none" w:sz="0" w:space="0" w:color="auto"/>
                              </w:divBdr>
                            </w:div>
                          </w:divsChild>
                        </w:div>
                        <w:div w:id="959336302">
                          <w:marLeft w:val="0"/>
                          <w:marRight w:val="0"/>
                          <w:marTop w:val="0"/>
                          <w:marBottom w:val="0"/>
                          <w:divBdr>
                            <w:top w:val="none" w:sz="0" w:space="0" w:color="auto"/>
                            <w:left w:val="none" w:sz="0" w:space="0" w:color="auto"/>
                            <w:bottom w:val="none" w:sz="0" w:space="0" w:color="auto"/>
                            <w:right w:val="none" w:sz="0" w:space="0" w:color="auto"/>
                          </w:divBdr>
                          <w:divsChild>
                            <w:div w:id="677078638">
                              <w:marLeft w:val="0"/>
                              <w:marRight w:val="0"/>
                              <w:marTop w:val="0"/>
                              <w:marBottom w:val="430"/>
                              <w:divBdr>
                                <w:top w:val="none" w:sz="0" w:space="0" w:color="auto"/>
                                <w:left w:val="none" w:sz="0" w:space="0" w:color="auto"/>
                                <w:bottom w:val="none" w:sz="0" w:space="0" w:color="auto"/>
                                <w:right w:val="none" w:sz="0" w:space="0" w:color="auto"/>
                              </w:divBdr>
                            </w:div>
                          </w:divsChild>
                        </w:div>
                        <w:div w:id="1305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9379">
              <w:marLeft w:val="0"/>
              <w:marRight w:val="0"/>
              <w:marTop w:val="0"/>
              <w:marBottom w:val="0"/>
              <w:divBdr>
                <w:top w:val="none" w:sz="0" w:space="0" w:color="auto"/>
                <w:left w:val="none" w:sz="0" w:space="0" w:color="auto"/>
                <w:bottom w:val="none" w:sz="0" w:space="0" w:color="auto"/>
                <w:right w:val="none" w:sz="0" w:space="0" w:color="auto"/>
              </w:divBdr>
              <w:divsChild>
                <w:div w:id="219751553">
                  <w:marLeft w:val="43"/>
                  <w:marRight w:val="43"/>
                  <w:marTop w:val="537"/>
                  <w:marBottom w:val="215"/>
                  <w:divBdr>
                    <w:top w:val="none" w:sz="0" w:space="0" w:color="auto"/>
                    <w:left w:val="none" w:sz="0" w:space="0" w:color="auto"/>
                    <w:bottom w:val="none" w:sz="0" w:space="0" w:color="auto"/>
                    <w:right w:val="none" w:sz="0" w:space="0" w:color="auto"/>
                  </w:divBdr>
                </w:div>
              </w:divsChild>
            </w:div>
          </w:divsChild>
        </w:div>
        <w:div w:id="160127274">
          <w:marLeft w:val="0"/>
          <w:marRight w:val="0"/>
          <w:marTop w:val="0"/>
          <w:marBottom w:val="0"/>
          <w:divBdr>
            <w:top w:val="none" w:sz="0" w:space="0" w:color="auto"/>
            <w:left w:val="none" w:sz="0" w:space="0" w:color="auto"/>
            <w:bottom w:val="none" w:sz="0" w:space="0" w:color="auto"/>
            <w:right w:val="none" w:sz="0" w:space="0" w:color="auto"/>
          </w:divBdr>
          <w:divsChild>
            <w:div w:id="2030057763">
              <w:marLeft w:val="0"/>
              <w:marRight w:val="0"/>
              <w:marTop w:val="0"/>
              <w:marBottom w:val="0"/>
              <w:divBdr>
                <w:top w:val="none" w:sz="0" w:space="0" w:color="auto"/>
                <w:left w:val="none" w:sz="0" w:space="0" w:color="auto"/>
                <w:bottom w:val="none" w:sz="0" w:space="0" w:color="auto"/>
                <w:right w:val="none" w:sz="0" w:space="0" w:color="auto"/>
              </w:divBdr>
            </w:div>
          </w:divsChild>
        </w:div>
        <w:div w:id="139476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7503698/" TargetMode="External"/><Relationship Id="rId21" Type="http://schemas.openxmlformats.org/officeDocument/2006/relationships/hyperlink" Target="http://base.garant.ru/70133470/" TargetMode="External"/><Relationship Id="rId42" Type="http://schemas.openxmlformats.org/officeDocument/2006/relationships/hyperlink" Target="http://base.garant.ru/71230474/" TargetMode="External"/><Relationship Id="rId63" Type="http://schemas.openxmlformats.org/officeDocument/2006/relationships/hyperlink" Target="http://base.garant.ru/57410555/" TargetMode="External"/><Relationship Id="rId84" Type="http://schemas.openxmlformats.org/officeDocument/2006/relationships/hyperlink" Target="http://base.garant.ru/70584436/" TargetMode="External"/><Relationship Id="rId138" Type="http://schemas.openxmlformats.org/officeDocument/2006/relationships/hyperlink" Target="http://base.garant.ru/71385078/" TargetMode="External"/><Relationship Id="rId159" Type="http://schemas.openxmlformats.org/officeDocument/2006/relationships/hyperlink" Target="http://base.garant.ru/57503698/" TargetMode="External"/><Relationship Id="rId170" Type="http://schemas.openxmlformats.org/officeDocument/2006/relationships/hyperlink" Target="http://base.garant.ru/70858366/" TargetMode="External"/><Relationship Id="rId191" Type="http://schemas.openxmlformats.org/officeDocument/2006/relationships/hyperlink" Target="http://base.garant.ru/70869022/" TargetMode="External"/><Relationship Id="rId205" Type="http://schemas.openxmlformats.org/officeDocument/2006/relationships/hyperlink" Target="http://base.garant.ru/70291362/6/" TargetMode="External"/><Relationship Id="rId107" Type="http://schemas.openxmlformats.org/officeDocument/2006/relationships/hyperlink" Target="http://base.garant.ru/71144886/" TargetMode="External"/><Relationship Id="rId11" Type="http://schemas.openxmlformats.org/officeDocument/2006/relationships/hyperlink" Target="http://base.garant.ru/70392898/" TargetMode="External"/><Relationship Id="rId32" Type="http://schemas.openxmlformats.org/officeDocument/2006/relationships/hyperlink" Target="http://base.garant.ru/70584436/" TargetMode="External"/><Relationship Id="rId53" Type="http://schemas.openxmlformats.org/officeDocument/2006/relationships/hyperlink" Target="http://base.garant.ru/70974218/" TargetMode="External"/><Relationship Id="rId74" Type="http://schemas.openxmlformats.org/officeDocument/2006/relationships/hyperlink" Target="http://base.garant.ru/71385078/" TargetMode="External"/><Relationship Id="rId128" Type="http://schemas.openxmlformats.org/officeDocument/2006/relationships/hyperlink" Target="http://base.garant.ru/70873750/" TargetMode="External"/><Relationship Id="rId149" Type="http://schemas.openxmlformats.org/officeDocument/2006/relationships/hyperlink" Target="http://base.garant.ru/70584436/" TargetMode="External"/><Relationship Id="rId5" Type="http://schemas.openxmlformats.org/officeDocument/2006/relationships/hyperlink" Target="http://base.garant.ru/70584436/" TargetMode="External"/><Relationship Id="rId95" Type="http://schemas.openxmlformats.org/officeDocument/2006/relationships/hyperlink" Target="http://base.garant.ru/57503698/" TargetMode="External"/><Relationship Id="rId160" Type="http://schemas.openxmlformats.org/officeDocument/2006/relationships/hyperlink" Target="http://base.garant.ru/70858366/" TargetMode="External"/><Relationship Id="rId181" Type="http://schemas.openxmlformats.org/officeDocument/2006/relationships/hyperlink" Target="http://base.garant.ru/57508251/" TargetMode="External"/><Relationship Id="rId216" Type="http://schemas.openxmlformats.org/officeDocument/2006/relationships/hyperlink" Target="http://base.garant.ru/70291362/6/" TargetMode="External"/><Relationship Id="rId211" Type="http://schemas.openxmlformats.org/officeDocument/2006/relationships/hyperlink" Target="http://base.garant.ru/70291362/12/" TargetMode="External"/><Relationship Id="rId22" Type="http://schemas.openxmlformats.org/officeDocument/2006/relationships/hyperlink" Target="http://base.garant.ru/70584436/" TargetMode="External"/><Relationship Id="rId27" Type="http://schemas.openxmlformats.org/officeDocument/2006/relationships/hyperlink" Target="http://base.garant.ru/70584436/" TargetMode="External"/><Relationship Id="rId43" Type="http://schemas.openxmlformats.org/officeDocument/2006/relationships/hyperlink" Target="http://base.garant.ru/70858366/" TargetMode="External"/><Relationship Id="rId48" Type="http://schemas.openxmlformats.org/officeDocument/2006/relationships/hyperlink" Target="http://base.garant.ru/70725622/" TargetMode="External"/><Relationship Id="rId64" Type="http://schemas.openxmlformats.org/officeDocument/2006/relationships/hyperlink" Target="http://base.garant.ru/70584436/" TargetMode="External"/><Relationship Id="rId69" Type="http://schemas.openxmlformats.org/officeDocument/2006/relationships/hyperlink" Target="http://base.garant.ru/70584436/" TargetMode="External"/><Relationship Id="rId113" Type="http://schemas.openxmlformats.org/officeDocument/2006/relationships/hyperlink" Target="http://base.garant.ru/71144886/" TargetMode="External"/><Relationship Id="rId118" Type="http://schemas.openxmlformats.org/officeDocument/2006/relationships/hyperlink" Target="http://base.garant.ru/71385078/" TargetMode="External"/><Relationship Id="rId134" Type="http://schemas.openxmlformats.org/officeDocument/2006/relationships/hyperlink" Target="http://base.garant.ru/57410555/" TargetMode="External"/><Relationship Id="rId139" Type="http://schemas.openxmlformats.org/officeDocument/2006/relationships/hyperlink" Target="http://base.garant.ru/57410555/" TargetMode="External"/><Relationship Id="rId80" Type="http://schemas.openxmlformats.org/officeDocument/2006/relationships/hyperlink" Target="http://base.garant.ru/70584436/" TargetMode="External"/><Relationship Id="rId85" Type="http://schemas.openxmlformats.org/officeDocument/2006/relationships/hyperlink" Target="http://base.garant.ru/70584436/" TargetMode="External"/><Relationship Id="rId150" Type="http://schemas.openxmlformats.org/officeDocument/2006/relationships/hyperlink" Target="http://base.garant.ru/70584436/" TargetMode="External"/><Relationship Id="rId155" Type="http://schemas.openxmlformats.org/officeDocument/2006/relationships/hyperlink" Target="http://base.garant.ru/57410555/" TargetMode="External"/><Relationship Id="rId171" Type="http://schemas.openxmlformats.org/officeDocument/2006/relationships/hyperlink" Target="http://base.garant.ru/57503698/" TargetMode="External"/><Relationship Id="rId176" Type="http://schemas.openxmlformats.org/officeDocument/2006/relationships/hyperlink" Target="http://base.garant.ru/70584436/" TargetMode="External"/><Relationship Id="rId192" Type="http://schemas.openxmlformats.org/officeDocument/2006/relationships/hyperlink" Target="http://base.garant.ru/71385078/" TargetMode="External"/><Relationship Id="rId197" Type="http://schemas.openxmlformats.org/officeDocument/2006/relationships/hyperlink" Target="http://base.garant.ru/57410555/" TargetMode="External"/><Relationship Id="rId206" Type="http://schemas.openxmlformats.org/officeDocument/2006/relationships/hyperlink" Target="http://base.garant.ru/70291362/6/" TargetMode="External"/><Relationship Id="rId201" Type="http://schemas.openxmlformats.org/officeDocument/2006/relationships/hyperlink" Target="http://base.garant.ru/70291362/8/" TargetMode="External"/><Relationship Id="rId222" Type="http://schemas.openxmlformats.org/officeDocument/2006/relationships/image" Target="media/image3.gif"/><Relationship Id="rId12" Type="http://schemas.openxmlformats.org/officeDocument/2006/relationships/hyperlink" Target="http://base.garant.ru/70584436/" TargetMode="External"/><Relationship Id="rId17" Type="http://schemas.openxmlformats.org/officeDocument/2006/relationships/hyperlink" Target="http://base.garant.ru/195287/" TargetMode="External"/><Relationship Id="rId33" Type="http://schemas.openxmlformats.org/officeDocument/2006/relationships/hyperlink" Target="http://base.garant.ru/71288182/" TargetMode="External"/><Relationship Id="rId38" Type="http://schemas.openxmlformats.org/officeDocument/2006/relationships/hyperlink" Target="http://base.garant.ru/70584436/" TargetMode="External"/><Relationship Id="rId59" Type="http://schemas.openxmlformats.org/officeDocument/2006/relationships/hyperlink" Target="http://base.garant.ru/70584436/" TargetMode="External"/><Relationship Id="rId103" Type="http://schemas.openxmlformats.org/officeDocument/2006/relationships/hyperlink" Target="http://base.garant.ru/71238164/" TargetMode="External"/><Relationship Id="rId108" Type="http://schemas.openxmlformats.org/officeDocument/2006/relationships/hyperlink" Target="http://base.garant.ru/71144886/" TargetMode="External"/><Relationship Id="rId124" Type="http://schemas.openxmlformats.org/officeDocument/2006/relationships/hyperlink" Target="http://base.garant.ru/70584436/" TargetMode="External"/><Relationship Id="rId129" Type="http://schemas.openxmlformats.org/officeDocument/2006/relationships/hyperlink" Target="http://base.garant.ru/71385078/" TargetMode="External"/><Relationship Id="rId54" Type="http://schemas.openxmlformats.org/officeDocument/2006/relationships/hyperlink" Target="http://base.garant.ru/70584436/" TargetMode="External"/><Relationship Id="rId70" Type="http://schemas.openxmlformats.org/officeDocument/2006/relationships/hyperlink" Target="http://base.garant.ru/70584436/" TargetMode="External"/><Relationship Id="rId75" Type="http://schemas.openxmlformats.org/officeDocument/2006/relationships/hyperlink" Target="http://base.garant.ru/57410555/" TargetMode="External"/><Relationship Id="rId91" Type="http://schemas.openxmlformats.org/officeDocument/2006/relationships/hyperlink" Target="http://base.garant.ru/70858366/" TargetMode="External"/><Relationship Id="rId96" Type="http://schemas.openxmlformats.org/officeDocument/2006/relationships/hyperlink" Target="http://base.garant.ru/70584436/" TargetMode="External"/><Relationship Id="rId140" Type="http://schemas.openxmlformats.org/officeDocument/2006/relationships/hyperlink" Target="http://base.garant.ru/70584436/" TargetMode="External"/><Relationship Id="rId145" Type="http://schemas.openxmlformats.org/officeDocument/2006/relationships/hyperlink" Target="http://base.garant.ru/57410555/" TargetMode="External"/><Relationship Id="rId161" Type="http://schemas.openxmlformats.org/officeDocument/2006/relationships/hyperlink" Target="http://base.garant.ru/57503698/" TargetMode="External"/><Relationship Id="rId166" Type="http://schemas.openxmlformats.org/officeDocument/2006/relationships/hyperlink" Target="http://base.garant.ru/71385078/" TargetMode="External"/><Relationship Id="rId182" Type="http://schemas.openxmlformats.org/officeDocument/2006/relationships/hyperlink" Target="http://base.garant.ru/71385078/" TargetMode="External"/><Relationship Id="rId187" Type="http://schemas.openxmlformats.org/officeDocument/2006/relationships/hyperlink" Target="http://base.garant.ru/57410555/" TargetMode="External"/><Relationship Id="rId217" Type="http://schemas.openxmlformats.org/officeDocument/2006/relationships/hyperlink" Target="http://base.garant.ru/70291362/6/"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base.garant.ru/70291362/12/" TargetMode="External"/><Relationship Id="rId23" Type="http://schemas.openxmlformats.org/officeDocument/2006/relationships/hyperlink" Target="http://base.garant.ru/70584436/" TargetMode="External"/><Relationship Id="rId28" Type="http://schemas.openxmlformats.org/officeDocument/2006/relationships/hyperlink" Target="http://base.garant.ru/70584436/" TargetMode="External"/><Relationship Id="rId49" Type="http://schemas.openxmlformats.org/officeDocument/2006/relationships/hyperlink" Target="http://base.garant.ru/57751462/" TargetMode="External"/><Relationship Id="rId114" Type="http://schemas.openxmlformats.org/officeDocument/2006/relationships/hyperlink" Target="http://base.garant.ru/57508251/" TargetMode="External"/><Relationship Id="rId119" Type="http://schemas.openxmlformats.org/officeDocument/2006/relationships/hyperlink" Target="http://base.garant.ru/57410555/" TargetMode="External"/><Relationship Id="rId44" Type="http://schemas.openxmlformats.org/officeDocument/2006/relationships/hyperlink" Target="http://base.garant.ru/57503698/" TargetMode="External"/><Relationship Id="rId60" Type="http://schemas.openxmlformats.org/officeDocument/2006/relationships/hyperlink" Target="http://base.garant.ru/71353056/" TargetMode="External"/><Relationship Id="rId65" Type="http://schemas.openxmlformats.org/officeDocument/2006/relationships/hyperlink" Target="http://base.garant.ru/70584436/" TargetMode="External"/><Relationship Id="rId81" Type="http://schemas.openxmlformats.org/officeDocument/2006/relationships/hyperlink" Target="http://base.garant.ru/71385078/" TargetMode="External"/><Relationship Id="rId86" Type="http://schemas.openxmlformats.org/officeDocument/2006/relationships/hyperlink" Target="http://base.garant.ru/70584436/" TargetMode="External"/><Relationship Id="rId130" Type="http://schemas.openxmlformats.org/officeDocument/2006/relationships/hyperlink" Target="http://base.garant.ru/57410555/" TargetMode="External"/><Relationship Id="rId135" Type="http://schemas.openxmlformats.org/officeDocument/2006/relationships/hyperlink" Target="http://base.garant.ru/70584436/" TargetMode="External"/><Relationship Id="rId151" Type="http://schemas.openxmlformats.org/officeDocument/2006/relationships/hyperlink" Target="http://base.garant.ru/70858366/" TargetMode="External"/><Relationship Id="rId156" Type="http://schemas.openxmlformats.org/officeDocument/2006/relationships/hyperlink" Target="http://base.garant.ru/70858366/" TargetMode="External"/><Relationship Id="rId177" Type="http://schemas.openxmlformats.org/officeDocument/2006/relationships/hyperlink" Target="http://base.garant.ru/71385078/" TargetMode="External"/><Relationship Id="rId198" Type="http://schemas.openxmlformats.org/officeDocument/2006/relationships/hyperlink" Target="http://base.garant.ru/71385078/" TargetMode="External"/><Relationship Id="rId172" Type="http://schemas.openxmlformats.org/officeDocument/2006/relationships/hyperlink" Target="http://base.garant.ru/71385078/" TargetMode="External"/><Relationship Id="rId193" Type="http://schemas.openxmlformats.org/officeDocument/2006/relationships/hyperlink" Target="http://base.garant.ru/57410555/" TargetMode="External"/><Relationship Id="rId202" Type="http://schemas.openxmlformats.org/officeDocument/2006/relationships/hyperlink" Target="http://base.garant.ru/70291362/8/" TargetMode="External"/><Relationship Id="rId207" Type="http://schemas.openxmlformats.org/officeDocument/2006/relationships/hyperlink" Target="http://base.garant.ru/70291362/4/" TargetMode="External"/><Relationship Id="rId223" Type="http://schemas.openxmlformats.org/officeDocument/2006/relationships/fontTable" Target="fontTable.xml"/><Relationship Id="rId13" Type="http://schemas.openxmlformats.org/officeDocument/2006/relationships/hyperlink" Target="http://base.garant.ru/12159315/" TargetMode="External"/><Relationship Id="rId18" Type="http://schemas.openxmlformats.org/officeDocument/2006/relationships/hyperlink" Target="http://base.garant.ru/197953/" TargetMode="External"/><Relationship Id="rId39" Type="http://schemas.openxmlformats.org/officeDocument/2006/relationships/hyperlink" Target="http://base.garant.ru/71288182/" TargetMode="External"/><Relationship Id="rId109" Type="http://schemas.openxmlformats.org/officeDocument/2006/relationships/hyperlink" Target="http://base.garant.ru/57508251/" TargetMode="External"/><Relationship Id="rId34" Type="http://schemas.openxmlformats.org/officeDocument/2006/relationships/hyperlink" Target="http://base.garant.ru/57406709/" TargetMode="External"/><Relationship Id="rId50" Type="http://schemas.openxmlformats.org/officeDocument/2006/relationships/hyperlink" Target="http://base.garant.ru/70584436/" TargetMode="External"/><Relationship Id="rId55" Type="http://schemas.openxmlformats.org/officeDocument/2006/relationships/hyperlink" Target="http://base.garant.ru/70584436/" TargetMode="External"/><Relationship Id="rId76" Type="http://schemas.openxmlformats.org/officeDocument/2006/relationships/hyperlink" Target="http://base.garant.ru/70584436/" TargetMode="External"/><Relationship Id="rId97" Type="http://schemas.openxmlformats.org/officeDocument/2006/relationships/hyperlink" Target="http://base.garant.ru/70584436/" TargetMode="External"/><Relationship Id="rId104" Type="http://schemas.openxmlformats.org/officeDocument/2006/relationships/hyperlink" Target="http://base.garant.ru/71385078/" TargetMode="External"/><Relationship Id="rId120" Type="http://schemas.openxmlformats.org/officeDocument/2006/relationships/hyperlink" Target="http://base.garant.ru/71385078/" TargetMode="External"/><Relationship Id="rId125" Type="http://schemas.openxmlformats.org/officeDocument/2006/relationships/hyperlink" Target="http://base.garant.ru/70584436/" TargetMode="External"/><Relationship Id="rId141" Type="http://schemas.openxmlformats.org/officeDocument/2006/relationships/hyperlink" Target="http://base.garant.ru/70858366/" TargetMode="External"/><Relationship Id="rId146" Type="http://schemas.openxmlformats.org/officeDocument/2006/relationships/hyperlink" Target="http://base.garant.ru/70584436/" TargetMode="External"/><Relationship Id="rId167" Type="http://schemas.openxmlformats.org/officeDocument/2006/relationships/hyperlink" Target="http://base.garant.ru/57410555/" TargetMode="External"/><Relationship Id="rId188" Type="http://schemas.openxmlformats.org/officeDocument/2006/relationships/hyperlink" Target="http://base.garant.ru/70725622/" TargetMode="External"/><Relationship Id="rId7" Type="http://schemas.openxmlformats.org/officeDocument/2006/relationships/hyperlink" Target="http://base.garant.ru/70584436/" TargetMode="External"/><Relationship Id="rId71" Type="http://schemas.openxmlformats.org/officeDocument/2006/relationships/hyperlink" Target="http://base.garant.ru/70584436/" TargetMode="External"/><Relationship Id="rId92" Type="http://schemas.openxmlformats.org/officeDocument/2006/relationships/hyperlink" Target="http://base.garant.ru/57503698/" TargetMode="External"/><Relationship Id="rId162" Type="http://schemas.openxmlformats.org/officeDocument/2006/relationships/hyperlink" Target="http://base.garant.ru/71385078/" TargetMode="External"/><Relationship Id="rId183" Type="http://schemas.openxmlformats.org/officeDocument/2006/relationships/hyperlink" Target="http://base.garant.ru/57410555/" TargetMode="External"/><Relationship Id="rId213" Type="http://schemas.openxmlformats.org/officeDocument/2006/relationships/hyperlink" Target="http://base.garant.ru/70291362/6/" TargetMode="External"/><Relationship Id="rId218" Type="http://schemas.openxmlformats.org/officeDocument/2006/relationships/hyperlink" Target="http://base.garant.ru/70291362/6/" TargetMode="External"/><Relationship Id="rId2" Type="http://schemas.openxmlformats.org/officeDocument/2006/relationships/styles" Target="styles.xml"/><Relationship Id="rId29" Type="http://schemas.openxmlformats.org/officeDocument/2006/relationships/hyperlink" Target="http://base.garant.ru/70584436/" TargetMode="External"/><Relationship Id="rId24" Type="http://schemas.openxmlformats.org/officeDocument/2006/relationships/hyperlink" Target="http://base.garant.ru/70584436/" TargetMode="External"/><Relationship Id="rId40" Type="http://schemas.openxmlformats.org/officeDocument/2006/relationships/hyperlink" Target="http://base.garant.ru/57406709/" TargetMode="External"/><Relationship Id="rId45" Type="http://schemas.openxmlformats.org/officeDocument/2006/relationships/hyperlink" Target="http://base.garant.ru/71385078/" TargetMode="External"/><Relationship Id="rId66" Type="http://schemas.openxmlformats.org/officeDocument/2006/relationships/hyperlink" Target="http://base.garant.ru/70584436/" TargetMode="External"/><Relationship Id="rId87" Type="http://schemas.openxmlformats.org/officeDocument/2006/relationships/hyperlink" Target="http://base.garant.ru/71385078/" TargetMode="External"/><Relationship Id="rId110" Type="http://schemas.openxmlformats.org/officeDocument/2006/relationships/hyperlink" Target="http://base.garant.ru/70584436/" TargetMode="External"/><Relationship Id="rId115" Type="http://schemas.openxmlformats.org/officeDocument/2006/relationships/hyperlink" Target="http://base.garant.ru/70584436/" TargetMode="External"/><Relationship Id="rId131" Type="http://schemas.openxmlformats.org/officeDocument/2006/relationships/hyperlink" Target="http://base.garant.ru/71385078/" TargetMode="External"/><Relationship Id="rId136" Type="http://schemas.openxmlformats.org/officeDocument/2006/relationships/hyperlink" Target="http://base.garant.ru/70584436/" TargetMode="External"/><Relationship Id="rId157" Type="http://schemas.openxmlformats.org/officeDocument/2006/relationships/hyperlink" Target="http://base.garant.ru/57503698/" TargetMode="External"/><Relationship Id="rId178" Type="http://schemas.openxmlformats.org/officeDocument/2006/relationships/hyperlink" Target="http://base.garant.ru/57410555/" TargetMode="External"/><Relationship Id="rId61" Type="http://schemas.openxmlformats.org/officeDocument/2006/relationships/hyperlink" Target="http://base.garant.ru/71039920/" TargetMode="External"/><Relationship Id="rId82" Type="http://schemas.openxmlformats.org/officeDocument/2006/relationships/hyperlink" Target="http://base.garant.ru/57410555/" TargetMode="External"/><Relationship Id="rId152" Type="http://schemas.openxmlformats.org/officeDocument/2006/relationships/hyperlink" Target="http://base.garant.ru/57503698/" TargetMode="External"/><Relationship Id="rId173" Type="http://schemas.openxmlformats.org/officeDocument/2006/relationships/hyperlink" Target="http://base.garant.ru/57410555/" TargetMode="External"/><Relationship Id="rId194" Type="http://schemas.openxmlformats.org/officeDocument/2006/relationships/hyperlink" Target="http://base.garant.ru/70858366/" TargetMode="External"/><Relationship Id="rId199" Type="http://schemas.openxmlformats.org/officeDocument/2006/relationships/hyperlink" Target="http://base.garant.ru/57410555/" TargetMode="External"/><Relationship Id="rId203" Type="http://schemas.openxmlformats.org/officeDocument/2006/relationships/hyperlink" Target="http://base.garant.ru/70291362/6/" TargetMode="External"/><Relationship Id="rId208" Type="http://schemas.openxmlformats.org/officeDocument/2006/relationships/hyperlink" Target="http://base.garant.ru/70291362/6/" TargetMode="External"/><Relationship Id="rId19" Type="http://schemas.openxmlformats.org/officeDocument/2006/relationships/hyperlink" Target="http://base.garant.ru/198175/" TargetMode="External"/><Relationship Id="rId224" Type="http://schemas.openxmlformats.org/officeDocument/2006/relationships/theme" Target="theme/theme1.xml"/><Relationship Id="rId14" Type="http://schemas.openxmlformats.org/officeDocument/2006/relationships/hyperlink" Target="http://base.garant.ru/194722/" TargetMode="External"/><Relationship Id="rId30" Type="http://schemas.openxmlformats.org/officeDocument/2006/relationships/hyperlink" Target="http://base.garant.ru/70858366/" TargetMode="External"/><Relationship Id="rId35" Type="http://schemas.openxmlformats.org/officeDocument/2006/relationships/hyperlink" Target="http://base.garant.ru/70584436/" TargetMode="External"/><Relationship Id="rId56" Type="http://schemas.openxmlformats.org/officeDocument/2006/relationships/hyperlink" Target="http://base.garant.ru/71144886/" TargetMode="External"/><Relationship Id="rId77" Type="http://schemas.openxmlformats.org/officeDocument/2006/relationships/hyperlink" Target="http://base.garant.ru/70584436/" TargetMode="External"/><Relationship Id="rId100" Type="http://schemas.openxmlformats.org/officeDocument/2006/relationships/hyperlink" Target="http://base.garant.ru/70725622/" TargetMode="External"/><Relationship Id="rId105" Type="http://schemas.openxmlformats.org/officeDocument/2006/relationships/hyperlink" Target="http://base.garant.ru/57410555/" TargetMode="External"/><Relationship Id="rId126" Type="http://schemas.openxmlformats.org/officeDocument/2006/relationships/hyperlink" Target="http://base.garant.ru/70584436/" TargetMode="External"/><Relationship Id="rId147" Type="http://schemas.openxmlformats.org/officeDocument/2006/relationships/hyperlink" Target="http://base.garant.ru/70584436/" TargetMode="External"/><Relationship Id="rId168" Type="http://schemas.openxmlformats.org/officeDocument/2006/relationships/hyperlink" Target="http://base.garant.ru/71385078/" TargetMode="External"/><Relationship Id="rId8" Type="http://schemas.openxmlformats.org/officeDocument/2006/relationships/hyperlink" Target="http://base.garant.ru/70291362/6/" TargetMode="External"/><Relationship Id="rId51" Type="http://schemas.openxmlformats.org/officeDocument/2006/relationships/hyperlink" Target="http://base.garant.ru/71385078/" TargetMode="External"/><Relationship Id="rId72" Type="http://schemas.openxmlformats.org/officeDocument/2006/relationships/hyperlink" Target="http://base.garant.ru/70584436/" TargetMode="External"/><Relationship Id="rId93" Type="http://schemas.openxmlformats.org/officeDocument/2006/relationships/hyperlink" Target="http://base.garant.ru/70584436/" TargetMode="External"/><Relationship Id="rId98" Type="http://schemas.openxmlformats.org/officeDocument/2006/relationships/hyperlink" Target="http://base.garant.ru/70584436/" TargetMode="External"/><Relationship Id="rId121" Type="http://schemas.openxmlformats.org/officeDocument/2006/relationships/hyperlink" Target="http://base.garant.ru/57410555/" TargetMode="External"/><Relationship Id="rId142" Type="http://schemas.openxmlformats.org/officeDocument/2006/relationships/hyperlink" Target="http://base.garant.ru/57503698/" TargetMode="External"/><Relationship Id="rId163" Type="http://schemas.openxmlformats.org/officeDocument/2006/relationships/hyperlink" Target="http://base.garant.ru/57410555/" TargetMode="External"/><Relationship Id="rId184" Type="http://schemas.openxmlformats.org/officeDocument/2006/relationships/hyperlink" Target="http://base.garant.ru/70873750/" TargetMode="External"/><Relationship Id="rId189" Type="http://schemas.openxmlformats.org/officeDocument/2006/relationships/hyperlink" Target="http://base.garant.ru/57751462/" TargetMode="External"/><Relationship Id="rId219" Type="http://schemas.openxmlformats.org/officeDocument/2006/relationships/hyperlink" Target="http://base.garant.ru/70584436/#friends" TargetMode="External"/><Relationship Id="rId3" Type="http://schemas.openxmlformats.org/officeDocument/2006/relationships/settings" Target="settings.xml"/><Relationship Id="rId214" Type="http://schemas.openxmlformats.org/officeDocument/2006/relationships/hyperlink" Target="http://base.garant.ru/70291362/12/" TargetMode="External"/><Relationship Id="rId25" Type="http://schemas.openxmlformats.org/officeDocument/2006/relationships/hyperlink" Target="http://base.garant.ru/70763974/" TargetMode="External"/><Relationship Id="rId46" Type="http://schemas.openxmlformats.org/officeDocument/2006/relationships/hyperlink" Target="http://base.garant.ru/57410555/" TargetMode="External"/><Relationship Id="rId67" Type="http://schemas.openxmlformats.org/officeDocument/2006/relationships/hyperlink" Target="http://base.garant.ru/70584436/" TargetMode="External"/><Relationship Id="rId116" Type="http://schemas.openxmlformats.org/officeDocument/2006/relationships/hyperlink" Target="http://base.garant.ru/70858366/" TargetMode="External"/><Relationship Id="rId137" Type="http://schemas.openxmlformats.org/officeDocument/2006/relationships/hyperlink" Target="http://base.garant.ru/70584436/" TargetMode="External"/><Relationship Id="rId158" Type="http://schemas.openxmlformats.org/officeDocument/2006/relationships/hyperlink" Target="http://base.garant.ru/70858366/" TargetMode="External"/><Relationship Id="rId20" Type="http://schemas.openxmlformats.org/officeDocument/2006/relationships/hyperlink" Target="http://base.garant.ru/70134158/" TargetMode="External"/><Relationship Id="rId41" Type="http://schemas.openxmlformats.org/officeDocument/2006/relationships/hyperlink" Target="http://base.garant.ru/70648732/" TargetMode="External"/><Relationship Id="rId62" Type="http://schemas.openxmlformats.org/officeDocument/2006/relationships/hyperlink" Target="http://base.garant.ru/71385078/" TargetMode="External"/><Relationship Id="rId83" Type="http://schemas.openxmlformats.org/officeDocument/2006/relationships/hyperlink" Target="http://base.garant.ru/70584436/" TargetMode="External"/><Relationship Id="rId88" Type="http://schemas.openxmlformats.org/officeDocument/2006/relationships/hyperlink" Target="http://base.garant.ru/57410555/" TargetMode="External"/><Relationship Id="rId111" Type="http://schemas.openxmlformats.org/officeDocument/2006/relationships/hyperlink" Target="http://base.garant.ru/70584436/" TargetMode="External"/><Relationship Id="rId132" Type="http://schemas.openxmlformats.org/officeDocument/2006/relationships/hyperlink" Target="http://base.garant.ru/57410555/" TargetMode="External"/><Relationship Id="rId153" Type="http://schemas.openxmlformats.org/officeDocument/2006/relationships/hyperlink" Target="http://base.garant.ru/71031134/" TargetMode="External"/><Relationship Id="rId174" Type="http://schemas.openxmlformats.org/officeDocument/2006/relationships/hyperlink" Target="http://base.garant.ru/71385078/" TargetMode="External"/><Relationship Id="rId179" Type="http://schemas.openxmlformats.org/officeDocument/2006/relationships/hyperlink" Target="http://base.garant.ru/71144886/" TargetMode="External"/><Relationship Id="rId195" Type="http://schemas.openxmlformats.org/officeDocument/2006/relationships/hyperlink" Target="http://base.garant.ru/57503698/" TargetMode="External"/><Relationship Id="rId209" Type="http://schemas.openxmlformats.org/officeDocument/2006/relationships/hyperlink" Target="http://base.garant.ru/70291362/6/" TargetMode="External"/><Relationship Id="rId190" Type="http://schemas.openxmlformats.org/officeDocument/2006/relationships/hyperlink" Target="http://base.garant.ru/70584436/" TargetMode="External"/><Relationship Id="rId204" Type="http://schemas.openxmlformats.org/officeDocument/2006/relationships/hyperlink" Target="http://base.garant.ru/70291362/6/" TargetMode="External"/><Relationship Id="rId220" Type="http://schemas.openxmlformats.org/officeDocument/2006/relationships/image" Target="media/image2.png"/><Relationship Id="rId15" Type="http://schemas.openxmlformats.org/officeDocument/2006/relationships/hyperlink" Target="http://base.garant.ru/195198/" TargetMode="External"/><Relationship Id="rId36" Type="http://schemas.openxmlformats.org/officeDocument/2006/relationships/hyperlink" Target="http://base.garant.ru/70648732/" TargetMode="External"/><Relationship Id="rId57" Type="http://schemas.openxmlformats.org/officeDocument/2006/relationships/hyperlink" Target="http://base.garant.ru/71144886/" TargetMode="External"/><Relationship Id="rId106" Type="http://schemas.openxmlformats.org/officeDocument/2006/relationships/hyperlink" Target="http://base.garant.ru/70584436/" TargetMode="External"/><Relationship Id="rId127" Type="http://schemas.openxmlformats.org/officeDocument/2006/relationships/hyperlink" Target="http://base.garant.ru/70873750/" TargetMode="External"/><Relationship Id="rId10" Type="http://schemas.openxmlformats.org/officeDocument/2006/relationships/hyperlink" Target="http://base.garant.ru/70392898/" TargetMode="External"/><Relationship Id="rId31" Type="http://schemas.openxmlformats.org/officeDocument/2006/relationships/hyperlink" Target="http://base.garant.ru/57503698/" TargetMode="External"/><Relationship Id="rId52" Type="http://schemas.openxmlformats.org/officeDocument/2006/relationships/hyperlink" Target="http://base.garant.ru/57410555/" TargetMode="External"/><Relationship Id="rId73" Type="http://schemas.openxmlformats.org/officeDocument/2006/relationships/hyperlink" Target="http://base.garant.ru/70760572/" TargetMode="External"/><Relationship Id="rId78" Type="http://schemas.openxmlformats.org/officeDocument/2006/relationships/hyperlink" Target="http://base.garant.ru/70584436/" TargetMode="External"/><Relationship Id="rId94" Type="http://schemas.openxmlformats.org/officeDocument/2006/relationships/hyperlink" Target="http://base.garant.ru/70858366/" TargetMode="External"/><Relationship Id="rId99" Type="http://schemas.openxmlformats.org/officeDocument/2006/relationships/hyperlink" Target="http://base.garant.ru/70584436/" TargetMode="External"/><Relationship Id="rId101" Type="http://schemas.openxmlformats.org/officeDocument/2006/relationships/hyperlink" Target="http://base.garant.ru/57751462/" TargetMode="External"/><Relationship Id="rId122" Type="http://schemas.openxmlformats.org/officeDocument/2006/relationships/hyperlink" Target="http://base.garant.ru/70584436/" TargetMode="External"/><Relationship Id="rId143" Type="http://schemas.openxmlformats.org/officeDocument/2006/relationships/hyperlink" Target="http://base.garant.ru/195345/" TargetMode="External"/><Relationship Id="rId148" Type="http://schemas.openxmlformats.org/officeDocument/2006/relationships/hyperlink" Target="http://base.garant.ru/70584436/" TargetMode="External"/><Relationship Id="rId164" Type="http://schemas.openxmlformats.org/officeDocument/2006/relationships/hyperlink" Target="http://base.garant.ru/70858366/" TargetMode="External"/><Relationship Id="rId169" Type="http://schemas.openxmlformats.org/officeDocument/2006/relationships/hyperlink" Target="http://base.garant.ru/57410555/" TargetMode="External"/><Relationship Id="rId185" Type="http://schemas.openxmlformats.org/officeDocument/2006/relationships/hyperlink" Target="http://base.garant.ru/70873750/" TargetMode="External"/><Relationship Id="rId4" Type="http://schemas.openxmlformats.org/officeDocument/2006/relationships/webSettings" Target="webSettings.xml"/><Relationship Id="rId9" Type="http://schemas.openxmlformats.org/officeDocument/2006/relationships/hyperlink" Target="http://base.garant.ru/70291362/6/" TargetMode="External"/><Relationship Id="rId180" Type="http://schemas.openxmlformats.org/officeDocument/2006/relationships/hyperlink" Target="http://base.garant.ru/71144886/" TargetMode="External"/><Relationship Id="rId210" Type="http://schemas.openxmlformats.org/officeDocument/2006/relationships/hyperlink" Target="http://base.garant.ru/70291362/6/" TargetMode="External"/><Relationship Id="rId215" Type="http://schemas.openxmlformats.org/officeDocument/2006/relationships/hyperlink" Target="http://base.garant.ru/70291362/6/" TargetMode="External"/><Relationship Id="rId26" Type="http://schemas.openxmlformats.org/officeDocument/2006/relationships/hyperlink" Target="http://base.garant.ru/70584436/" TargetMode="External"/><Relationship Id="rId47" Type="http://schemas.openxmlformats.org/officeDocument/2006/relationships/hyperlink" Target="http://base.garant.ru/70584436/" TargetMode="External"/><Relationship Id="rId68" Type="http://schemas.openxmlformats.org/officeDocument/2006/relationships/hyperlink" Target="http://base.garant.ru/70584436/" TargetMode="External"/><Relationship Id="rId89" Type="http://schemas.openxmlformats.org/officeDocument/2006/relationships/hyperlink" Target="http://base.garant.ru/70858366/" TargetMode="External"/><Relationship Id="rId112" Type="http://schemas.openxmlformats.org/officeDocument/2006/relationships/hyperlink" Target="http://base.garant.ru/71144886/" TargetMode="External"/><Relationship Id="rId133" Type="http://schemas.openxmlformats.org/officeDocument/2006/relationships/hyperlink" Target="http://base.garant.ru/71385078/" TargetMode="External"/><Relationship Id="rId154" Type="http://schemas.openxmlformats.org/officeDocument/2006/relationships/hyperlink" Target="http://base.garant.ru/71385078/" TargetMode="External"/><Relationship Id="rId175" Type="http://schemas.openxmlformats.org/officeDocument/2006/relationships/hyperlink" Target="http://base.garant.ru/57410555/" TargetMode="External"/><Relationship Id="rId196" Type="http://schemas.openxmlformats.org/officeDocument/2006/relationships/hyperlink" Target="http://base.garant.ru/71385078/" TargetMode="External"/><Relationship Id="rId200" Type="http://schemas.openxmlformats.org/officeDocument/2006/relationships/hyperlink" Target="http://base.garant.ru/70584436/" TargetMode="External"/><Relationship Id="rId16" Type="http://schemas.openxmlformats.org/officeDocument/2006/relationships/hyperlink" Target="http://base.garant.ru/195250/" TargetMode="External"/><Relationship Id="rId221" Type="http://schemas.openxmlformats.org/officeDocument/2006/relationships/hyperlink" Target="http://www.liveinternet.ru/click;garant-ru" TargetMode="External"/><Relationship Id="rId37" Type="http://schemas.openxmlformats.org/officeDocument/2006/relationships/hyperlink" Target="http://base.garant.ru/71230474/" TargetMode="External"/><Relationship Id="rId58" Type="http://schemas.openxmlformats.org/officeDocument/2006/relationships/hyperlink" Target="http://base.garant.ru/57508251/" TargetMode="External"/><Relationship Id="rId79" Type="http://schemas.openxmlformats.org/officeDocument/2006/relationships/hyperlink" Target="http://base.garant.ru/70584436/" TargetMode="External"/><Relationship Id="rId102" Type="http://schemas.openxmlformats.org/officeDocument/2006/relationships/hyperlink" Target="http://base.garant.ru/71335642/" TargetMode="External"/><Relationship Id="rId123" Type="http://schemas.openxmlformats.org/officeDocument/2006/relationships/hyperlink" Target="http://base.garant.ru/70584436/" TargetMode="External"/><Relationship Id="rId144" Type="http://schemas.openxmlformats.org/officeDocument/2006/relationships/hyperlink" Target="http://base.garant.ru/71385078/" TargetMode="External"/><Relationship Id="rId90" Type="http://schemas.openxmlformats.org/officeDocument/2006/relationships/hyperlink" Target="http://base.garant.ru/57503698/" TargetMode="External"/><Relationship Id="rId165" Type="http://schemas.openxmlformats.org/officeDocument/2006/relationships/hyperlink" Target="http://base.garant.ru/57503698/" TargetMode="External"/><Relationship Id="rId186" Type="http://schemas.openxmlformats.org/officeDocument/2006/relationships/hyperlink" Target="http://base.garant.ru/71385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81</Pages>
  <Words>17858</Words>
  <Characters>101797</Characters>
  <Application>Microsoft Office Word</Application>
  <DocSecurity>0</DocSecurity>
  <Lines>848</Lines>
  <Paragraphs>238</Paragraphs>
  <ScaleCrop>false</ScaleCrop>
  <Company>Microsoft</Company>
  <LinksUpToDate>false</LinksUpToDate>
  <CharactersWithSpaces>119417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2016-05-18T09:17:00Z</dcterms:created>
  <dcterms:modified xsi:type="dcterms:W3CDTF">2016-05-18T09:19:00Z</dcterms:modified>
</cp:coreProperties>
</file>