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4B" w:rsidRDefault="00F17A4B" w:rsidP="004F7D7C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Любовь\Documents\Scanned Documents\обл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ocuments\Scanned Documents\обл 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A4B" w:rsidRDefault="00F17A4B" w:rsidP="004F7D7C">
      <w:pPr>
        <w:rPr>
          <w:b/>
        </w:rPr>
      </w:pPr>
    </w:p>
    <w:p w:rsidR="00F17A4B" w:rsidRDefault="00F17A4B" w:rsidP="004F7D7C">
      <w:pPr>
        <w:rPr>
          <w:b/>
        </w:rPr>
      </w:pPr>
    </w:p>
    <w:p w:rsidR="004F7D7C" w:rsidRPr="004F7D7C" w:rsidRDefault="004F7D7C" w:rsidP="004F7D7C">
      <w:pPr>
        <w:rPr>
          <w:b/>
        </w:rPr>
      </w:pPr>
      <w:r w:rsidRPr="004F7D7C">
        <w:rPr>
          <w:b/>
        </w:rPr>
        <w:lastRenderedPageBreak/>
        <w:t>СТАНДАРТ СРЕДНЕГО (ПОЛНОГО) ОБЩЕГО ОБРАЗОВАНИЯ</w:t>
      </w:r>
    </w:p>
    <w:p w:rsidR="004F7D7C" w:rsidRPr="004F7D7C" w:rsidRDefault="004F7D7C" w:rsidP="004F7D7C">
      <w:pPr>
        <w:rPr>
          <w:b/>
        </w:rPr>
      </w:pPr>
      <w:r w:rsidRPr="004F7D7C">
        <w:rPr>
          <w:b/>
        </w:rPr>
        <w:t>ПО ИНОСТРАННОМУ ЯЗЫКУ</w:t>
      </w:r>
      <w:r>
        <w:rPr>
          <w:b/>
        </w:rPr>
        <w:t xml:space="preserve"> (</w:t>
      </w:r>
      <w:r w:rsidRPr="004F7D7C">
        <w:rPr>
          <w:b/>
        </w:rPr>
        <w:t>БАЗОВЫЙ УРОВЕНЬ</w:t>
      </w:r>
      <w:r>
        <w:rPr>
          <w:b/>
        </w:rPr>
        <w:t>)</w:t>
      </w:r>
    </w:p>
    <w:p w:rsidR="004F7D7C" w:rsidRDefault="004F7D7C" w:rsidP="004F7D7C">
      <w:r>
        <w:t>Изучение иностранного языка на базовом уровне среднего (полного) общего образования  направлено на достижение следующих целей:</w:t>
      </w:r>
    </w:p>
    <w:p w:rsidR="004F7D7C" w:rsidRDefault="004F7D7C" w:rsidP="004F7D7C">
      <w:r>
        <w:t>•</w:t>
      </w:r>
      <w:r>
        <w:tab/>
        <w:t xml:space="preserve">дальнейшее развитие иноязычной коммуникативной компетенции (речевой, языковой, </w:t>
      </w:r>
      <w:proofErr w:type="spellStart"/>
      <w:r>
        <w:t>социокультурной</w:t>
      </w:r>
      <w:proofErr w:type="spellEnd"/>
      <w:r>
        <w:t>, компенсаторной, учебно-познавательной):</w:t>
      </w:r>
    </w:p>
    <w:p w:rsidR="004F7D7C" w:rsidRDefault="004F7D7C" w:rsidP="004F7D7C">
      <w: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 и письме); умений планировать свое речевое и неречевое поведение;</w:t>
      </w:r>
    </w:p>
    <w:p w:rsidR="004F7D7C" w:rsidRDefault="004F7D7C" w:rsidP="004F7D7C">
      <w:r>
        <w:t>языковая компетенция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4F7D7C" w:rsidRDefault="004F7D7C" w:rsidP="004F7D7C">
      <w:proofErr w:type="spellStart"/>
      <w:r>
        <w:t>социокультурная</w:t>
      </w:r>
      <w:proofErr w:type="spellEnd"/>
      <w:r>
        <w:t xml:space="preserve"> компетенция – увеличение объема знаний о </w:t>
      </w:r>
      <w:proofErr w:type="spellStart"/>
      <w:r>
        <w:t>социокультурной</w:t>
      </w:r>
      <w:proofErr w:type="spellEnd"/>
      <w: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4F7D7C" w:rsidRDefault="004F7D7C" w:rsidP="004F7D7C">
      <w:r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>и получении и передаче иноязычной информации;</w:t>
      </w:r>
    </w:p>
    <w:p w:rsidR="004F7D7C" w:rsidRDefault="004F7D7C" w:rsidP="004F7D7C">
      <w: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4F7D7C" w:rsidRDefault="004F7D7C" w:rsidP="004F7D7C">
      <w:proofErr w:type="gramStart"/>
      <w:r>
        <w:t>•</w:t>
      </w:r>
      <w:r>
        <w:tab/>
        <w:t xml:space="preserve">развитие и воспитание способности и готовности к </w:t>
      </w:r>
      <w:proofErr w:type="spellStart"/>
      <w:r>
        <w:t>само-стоятельному</w:t>
      </w:r>
      <w:proofErr w:type="spellEnd"/>
      <w:r>
        <w:t xml:space="preserve">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4F7D7C" w:rsidRDefault="004F7D7C" w:rsidP="004F7D7C"/>
    <w:p w:rsidR="004F7D7C" w:rsidRDefault="004F7D7C" w:rsidP="004F7D7C">
      <w:r>
        <w:lastRenderedPageBreak/>
        <w:t>ОБЯЗАТЕЛЬНЫЙ МИНИМУМ СОДЕРЖАНИЯ</w:t>
      </w:r>
    </w:p>
    <w:p w:rsidR="004F7D7C" w:rsidRDefault="004F7D7C" w:rsidP="004F7D7C">
      <w:r>
        <w:t>ОСНОВНЫХ ОБРАЗОВАТЕЛЬНЫХ ПРОГРАММ</w:t>
      </w:r>
    </w:p>
    <w:p w:rsidR="004F7D7C" w:rsidRDefault="004F7D7C" w:rsidP="004F7D7C">
      <w:r>
        <w:t>РЕЧЕВЫЕ УМЕНИЯ</w:t>
      </w:r>
    </w:p>
    <w:p w:rsidR="004F7D7C" w:rsidRDefault="004F7D7C" w:rsidP="004F7D7C">
      <w:r>
        <w:t>Предметное содержание речи</w:t>
      </w:r>
    </w:p>
    <w:p w:rsidR="004F7D7C" w:rsidRDefault="004F7D7C" w:rsidP="004F7D7C">
      <w:r>
        <w:t>Социально-бытовая сфера. Повседневная жизнь, быт, семья. Межличностные отношения. Здоровье и забота о нем.</w:t>
      </w:r>
    </w:p>
    <w:p w:rsidR="004F7D7C" w:rsidRDefault="004F7D7C" w:rsidP="004F7D7C">
      <w:r>
        <w:t>Социально-культурная сфера. Жизнь в городе и сельской местности. Научно-технический прогресс</w:t>
      </w:r>
      <w:proofErr w:type="gramStart"/>
      <w:r>
        <w:t xml:space="preserve"> .</w:t>
      </w:r>
      <w:proofErr w:type="gramEnd"/>
      <w:r>
        <w:t xml:space="preserve">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 </w:t>
      </w:r>
    </w:p>
    <w:p w:rsidR="004F7D7C" w:rsidRDefault="004F7D7C" w:rsidP="004F7D7C">
      <w:r>
        <w:t xml:space="preserve">Учебно-трудовая сфера. Современный мир профессий. Планы на будущее, проблема выбора профессии. Роль иностранного языка в современном мире. </w:t>
      </w:r>
    </w:p>
    <w:p w:rsidR="004F7D7C" w:rsidRDefault="004F7D7C" w:rsidP="004F7D7C">
      <w:r>
        <w:t>Виды речевой деятельности</w:t>
      </w:r>
    </w:p>
    <w:p w:rsidR="004F7D7C" w:rsidRDefault="004F7D7C" w:rsidP="004F7D7C">
      <w:r>
        <w:t>Говорение</w:t>
      </w:r>
    </w:p>
    <w:p w:rsidR="004F7D7C" w:rsidRDefault="004F7D7C" w:rsidP="004F7D7C">
      <w:r>
        <w:t>Диалогическая речь</w:t>
      </w:r>
    </w:p>
    <w:p w:rsidR="004F7D7C" w:rsidRDefault="004F7D7C" w:rsidP="004F7D7C">
      <w: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4F7D7C" w:rsidRDefault="004F7D7C" w:rsidP="004F7D7C">
      <w:r>
        <w:t xml:space="preserve">Развитие умений: участвовать в беседе/дискуссии на </w:t>
      </w:r>
      <w:proofErr w:type="spellStart"/>
      <w:proofErr w:type="gramStart"/>
      <w:r>
        <w:t>знако-мую</w:t>
      </w:r>
      <w:proofErr w:type="spellEnd"/>
      <w:proofErr w:type="gramEnd"/>
      <w:r>
        <w:t xml:space="preserve">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4F7D7C" w:rsidRDefault="004F7D7C" w:rsidP="004F7D7C">
      <w:r>
        <w:t>Монологическая речь</w:t>
      </w:r>
    </w:p>
    <w:p w:rsidR="004F7D7C" w:rsidRDefault="004F7D7C" w:rsidP="004F7D7C">
      <w:r>
        <w:t xml:space="preserve">Совершенствование </w:t>
      </w:r>
      <w:proofErr w:type="gramStart"/>
      <w:r>
        <w:t>владения</w:t>
      </w:r>
      <w:proofErr w:type="gramEnd"/>
      <w:r>
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4F7D7C" w:rsidRDefault="004F7D7C" w:rsidP="004F7D7C">
      <w: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</w:t>
      </w:r>
      <w:r>
        <w:lastRenderedPageBreak/>
        <w:t xml:space="preserve">приводя примеры, аргументы, делая выводы; описывать особенности жизни и культуры своей страны и страны/стран изучаемого </w:t>
      </w:r>
      <w:proofErr w:type="spellStart"/>
      <w:proofErr w:type="gramStart"/>
      <w:r>
        <w:t>язы-ка</w:t>
      </w:r>
      <w:proofErr w:type="spellEnd"/>
      <w:proofErr w:type="gramEnd"/>
      <w:r>
        <w:t>.</w:t>
      </w:r>
    </w:p>
    <w:p w:rsidR="004F7D7C" w:rsidRDefault="004F7D7C" w:rsidP="004F7D7C">
      <w:proofErr w:type="spellStart"/>
      <w:r>
        <w:t>Аудирование</w:t>
      </w:r>
      <w:proofErr w:type="spellEnd"/>
      <w:r>
        <w:t xml:space="preserve"> </w:t>
      </w:r>
    </w:p>
    <w:p w:rsidR="004F7D7C" w:rsidRDefault="004F7D7C" w:rsidP="004F7D7C">
      <w: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4F7D7C" w:rsidRDefault="004F7D7C" w:rsidP="004F7D7C">
      <w:r>
        <w:t>-</w:t>
      </w:r>
      <w:r>
        <w:tab/>
        <w:t xml:space="preserve">понимания основного содержания несложных аудио- и видеотекстов монологического и диалогического характера – теле- и радиопередач на актуальные темы; </w:t>
      </w:r>
    </w:p>
    <w:p w:rsidR="004F7D7C" w:rsidRDefault="004F7D7C" w:rsidP="004F7D7C">
      <w:r>
        <w:t>-</w:t>
      </w:r>
      <w:r>
        <w:tab/>
        <w:t>выборочного понимания необходимой информации в прагматических текстах (рекламе, объявлениях);</w:t>
      </w:r>
    </w:p>
    <w:p w:rsidR="004F7D7C" w:rsidRDefault="004F7D7C" w:rsidP="004F7D7C">
      <w:r>
        <w:t>-</w:t>
      </w:r>
      <w:r>
        <w:tab/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4F7D7C" w:rsidRDefault="004F7D7C" w:rsidP="004F7D7C">
      <w:r>
        <w:t xml:space="preserve">Развитие умений: отделять главную информацию от </w:t>
      </w:r>
      <w:proofErr w:type="gramStart"/>
      <w:r>
        <w:t>второстепенной</w:t>
      </w:r>
      <w:proofErr w:type="gramEnd"/>
      <w:r>
        <w:t xml:space="preserve">; выявлять наиболее значимые факты; определять свое отношение к ним, извлекать из </w:t>
      </w:r>
      <w:proofErr w:type="spellStart"/>
      <w:r>
        <w:t>аудиотекста</w:t>
      </w:r>
      <w:proofErr w:type="spellEnd"/>
      <w:r>
        <w:t xml:space="preserve"> необходимую/</w:t>
      </w:r>
      <w:proofErr w:type="spellStart"/>
      <w:r>
        <w:t>интересую-щую</w:t>
      </w:r>
      <w:proofErr w:type="spellEnd"/>
      <w:r>
        <w:t xml:space="preserve"> информацию.</w:t>
      </w:r>
    </w:p>
    <w:p w:rsidR="004F7D7C" w:rsidRDefault="004F7D7C" w:rsidP="004F7D7C">
      <w:r>
        <w:t>Чтение</w:t>
      </w:r>
    </w:p>
    <w:p w:rsidR="004F7D7C" w:rsidRDefault="004F7D7C" w:rsidP="004F7D7C">
      <w:r>
        <w:t xml:space="preserve">Дальнейшее развитие всех основных видов чтения аутентичных текстов различных стилей: публицистических, </w:t>
      </w:r>
      <w:proofErr w:type="spellStart"/>
      <w:r>
        <w:t>научно-попу-лярных</w:t>
      </w:r>
      <w:proofErr w:type="spellEnd"/>
      <w:r>
        <w:t xml:space="preserve">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>
        <w:t>межпредметных</w:t>
      </w:r>
      <w:proofErr w:type="spellEnd"/>
      <w:r>
        <w:t xml:space="preserve"> связей):</w:t>
      </w:r>
    </w:p>
    <w:p w:rsidR="004F7D7C" w:rsidRDefault="004F7D7C" w:rsidP="004F7D7C">
      <w:r>
        <w:t>-</w:t>
      </w:r>
      <w:r>
        <w:tab/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4F7D7C" w:rsidRDefault="004F7D7C" w:rsidP="004F7D7C">
      <w:r>
        <w:t>-</w:t>
      </w:r>
      <w:r>
        <w:tab/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4F7D7C" w:rsidRDefault="004F7D7C" w:rsidP="004F7D7C">
      <w:r>
        <w:t>-</w:t>
      </w:r>
      <w:r>
        <w:tab/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4F7D7C" w:rsidRDefault="004F7D7C" w:rsidP="004F7D7C">
      <w: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</w:t>
      </w:r>
      <w:r>
        <w:lastRenderedPageBreak/>
        <w:t>причинно-следственные связи между фактами; понимать аргументацию; извлекать необходимую/</w:t>
      </w:r>
      <w:proofErr w:type="spellStart"/>
      <w:r>
        <w:t>интересую-щую</w:t>
      </w:r>
      <w:proofErr w:type="spellEnd"/>
      <w:r>
        <w:t xml:space="preserve"> информацию; определять свое отношение к </w:t>
      </w:r>
      <w:proofErr w:type="gramStart"/>
      <w:r>
        <w:t>прочитанному</w:t>
      </w:r>
      <w:proofErr w:type="gramEnd"/>
      <w:r>
        <w:t>.</w:t>
      </w:r>
    </w:p>
    <w:p w:rsidR="004F7D7C" w:rsidRDefault="004F7D7C" w:rsidP="004F7D7C">
      <w:r>
        <w:t>Письменная речь</w:t>
      </w:r>
    </w:p>
    <w:p w:rsidR="004F7D7C" w:rsidRDefault="004F7D7C" w:rsidP="004F7D7C">
      <w: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4F7D7C" w:rsidRDefault="004F7D7C" w:rsidP="004F7D7C">
      <w: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4F7D7C" w:rsidRDefault="004F7D7C" w:rsidP="004F7D7C">
      <w:r>
        <w:t>ЯЗЫКОВЫЕ ЗНАНИЯ И НАВЫКИ</w:t>
      </w:r>
    </w:p>
    <w:p w:rsidR="004F7D7C" w:rsidRDefault="004F7D7C" w:rsidP="004F7D7C">
      <w:r>
        <w:t>Орфография</w:t>
      </w:r>
    </w:p>
    <w:p w:rsidR="004F7D7C" w:rsidRDefault="004F7D7C" w:rsidP="004F7D7C">
      <w:r>
        <w:t xml:space="preserve">Совершенствование орфографических навыков, в том числе применительно к новому языковому материалу. </w:t>
      </w:r>
    </w:p>
    <w:p w:rsidR="004F7D7C" w:rsidRDefault="004F7D7C" w:rsidP="004F7D7C">
      <w:r>
        <w:t>Произносительная сторона речи</w:t>
      </w:r>
    </w:p>
    <w:p w:rsidR="004F7D7C" w:rsidRDefault="004F7D7C" w:rsidP="004F7D7C">
      <w:r>
        <w:t xml:space="preserve">Совершенствование </w:t>
      </w:r>
      <w:proofErr w:type="spellStart"/>
      <w:r>
        <w:t>слухо-произносительных</w:t>
      </w:r>
      <w:proofErr w:type="spellEnd"/>
      <w:r>
        <w:t xml:space="preserve"> навыков, в том числе применительно к новому языковому материалу.</w:t>
      </w:r>
    </w:p>
    <w:p w:rsidR="004F7D7C" w:rsidRDefault="004F7D7C" w:rsidP="004F7D7C">
      <w:r>
        <w:t>Лексическая сторона речи</w:t>
      </w:r>
    </w:p>
    <w:p w:rsidR="004F7D7C" w:rsidRDefault="004F7D7C" w:rsidP="004F7D7C">
      <w: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4F7D7C" w:rsidRDefault="004F7D7C" w:rsidP="004F7D7C">
      <w: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4F7D7C" w:rsidRDefault="004F7D7C" w:rsidP="004F7D7C">
      <w:r>
        <w:t>Развитие соответствующих лексических навыков.</w:t>
      </w:r>
    </w:p>
    <w:p w:rsidR="004F7D7C" w:rsidRDefault="004F7D7C" w:rsidP="004F7D7C">
      <w:r>
        <w:t>Грамматическая сторона речи</w:t>
      </w:r>
    </w:p>
    <w:p w:rsidR="004F7D7C" w:rsidRDefault="004F7D7C" w:rsidP="004F7D7C">
      <w:r>
        <w:t xml:space="preserve">Расширение объема значений изученных грамматических явлений: </w:t>
      </w:r>
      <w:proofErr w:type="spellStart"/>
      <w:proofErr w:type="gramStart"/>
      <w:r>
        <w:t>видо-временных</w:t>
      </w:r>
      <w:proofErr w:type="spellEnd"/>
      <w:proofErr w:type="gramEnd"/>
      <w:r>
        <w:t xml:space="preserve"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</w:t>
      </w:r>
      <w:r>
        <w:lastRenderedPageBreak/>
        <w:t>соответствующих грамматических навыков. Систематизация изученного грамматического материала.</w:t>
      </w:r>
    </w:p>
    <w:p w:rsidR="004F7D7C" w:rsidRDefault="004F7D7C" w:rsidP="004F7D7C">
      <w:r>
        <w:t>СОЦИОКУЛЬТУРНЫЕ ЗНАНИЯ И УМЕНИЯ</w:t>
      </w:r>
    </w:p>
    <w:p w:rsidR="004F7D7C" w:rsidRDefault="004F7D7C" w:rsidP="004F7D7C">
      <w: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>
        <w:t>межпредметного</w:t>
      </w:r>
      <w:proofErr w:type="spellEnd"/>
      <w:r>
        <w:t xml:space="preserve"> характера.</w:t>
      </w:r>
    </w:p>
    <w:p w:rsidR="004F7D7C" w:rsidRDefault="004F7D7C" w:rsidP="004F7D7C">
      <w:r>
        <w:t>КОМПЕНСАТОРНЫЕ УМЕНИЯ</w:t>
      </w:r>
    </w:p>
    <w:p w:rsidR="004F7D7C" w:rsidRDefault="004F7D7C" w:rsidP="004F7D7C">
      <w:proofErr w:type="gramStart"/>
      <w:r>
        <w:t xml:space="preserve">Совершенствование умений: пользоваться языковой и контекстуальной догадкой при чтении и </w:t>
      </w:r>
      <w:proofErr w:type="spellStart"/>
      <w:r>
        <w:t>аудировании</w:t>
      </w:r>
      <w:proofErr w:type="spellEnd"/>
      <w:r>
        <w:t xml:space="preserve"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>
        <w:t>устноречевого</w:t>
      </w:r>
      <w:proofErr w:type="spellEnd"/>
      <w:r>
        <w:t xml:space="preserve"> общения.</w:t>
      </w:r>
      <w:proofErr w:type="gramEnd"/>
    </w:p>
    <w:p w:rsidR="004F7D7C" w:rsidRDefault="004F7D7C" w:rsidP="004F7D7C">
      <w:r>
        <w:t>УЧЕБНО-ПОЗНАВАТЕЛЬНЫЕ УМЕНИЯ</w:t>
      </w:r>
    </w:p>
    <w:p w:rsidR="004F7D7C" w:rsidRDefault="004F7D7C" w:rsidP="004F7D7C">
      <w:r>
        <w:t xml:space="preserve">Дальнейшее развитие общих учебных умений, связанных с приемами самостоятельного приобретения знаний: использовать </w:t>
      </w:r>
      <w:proofErr w:type="gramStart"/>
      <w:r>
        <w:t>двуязычный</w:t>
      </w:r>
      <w:proofErr w:type="gramEnd"/>
      <w: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>
        <w:t>аудиотексте</w:t>
      </w:r>
      <w:proofErr w:type="spellEnd"/>
      <w:r>
        <w:t xml:space="preserve">, обобщать информацию, фиксировать содержание сообщений, выделять нужную/основную информацию из различных источников на изучаемом </w:t>
      </w:r>
      <w:proofErr w:type="spellStart"/>
      <w:r>
        <w:t>ино-странном</w:t>
      </w:r>
      <w:proofErr w:type="spellEnd"/>
      <w:r>
        <w:t xml:space="preserve"> языке.</w:t>
      </w:r>
    </w:p>
    <w:p w:rsidR="004F7D7C" w:rsidRDefault="004F7D7C" w:rsidP="004F7D7C">
      <w: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4F7D7C" w:rsidRDefault="004F7D7C" w:rsidP="004F7D7C"/>
    <w:p w:rsidR="004F7D7C" w:rsidRDefault="004F7D7C" w:rsidP="004F7D7C"/>
    <w:p w:rsidR="004F7D7C" w:rsidRDefault="004F7D7C" w:rsidP="004F7D7C">
      <w:r>
        <w:t>ТРЕБОВАНИЯ К УРОВНЮ</w:t>
      </w:r>
    </w:p>
    <w:p w:rsidR="004F7D7C" w:rsidRDefault="004F7D7C" w:rsidP="004F7D7C">
      <w:r>
        <w:t>ПОДГОТОВКИ ВЫПУСКНИКОВ</w:t>
      </w:r>
    </w:p>
    <w:p w:rsidR="004F7D7C" w:rsidRDefault="004F7D7C" w:rsidP="004F7D7C">
      <w:r>
        <w:t>В результате изучения иностранного языка на базовом уровне ученик должен</w:t>
      </w:r>
    </w:p>
    <w:p w:rsidR="004F7D7C" w:rsidRDefault="004F7D7C" w:rsidP="004F7D7C">
      <w:r>
        <w:t>знать/понимать</w:t>
      </w:r>
    </w:p>
    <w:p w:rsidR="004F7D7C" w:rsidRDefault="004F7D7C" w:rsidP="004F7D7C">
      <w:r>
        <w:lastRenderedPageBreak/>
        <w:t>•</w:t>
      </w:r>
      <w:r>
        <w:tab/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4F7D7C" w:rsidRDefault="004F7D7C" w:rsidP="004F7D7C">
      <w:r>
        <w:t>•</w:t>
      </w:r>
      <w:r>
        <w:tab/>
        <w:t>значение изученных грамматических явлений в расширенном объеме (</w:t>
      </w:r>
      <w:proofErr w:type="spellStart"/>
      <w:proofErr w:type="gramStart"/>
      <w:r>
        <w:t>видо-временные</w:t>
      </w:r>
      <w:proofErr w:type="spellEnd"/>
      <w:proofErr w:type="gramEnd"/>
      <w: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4F7D7C" w:rsidRDefault="004F7D7C" w:rsidP="004F7D7C">
      <w:proofErr w:type="gramStart"/>
      <w:r>
        <w:t>•</w:t>
      </w:r>
      <w:r>
        <w:tab/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4F7D7C" w:rsidRDefault="004F7D7C" w:rsidP="004F7D7C"/>
    <w:p w:rsidR="004F7D7C" w:rsidRDefault="004F7D7C" w:rsidP="004F7D7C"/>
    <w:p w:rsidR="004F7D7C" w:rsidRDefault="004F7D7C" w:rsidP="004F7D7C">
      <w:r>
        <w:t>уметь</w:t>
      </w:r>
    </w:p>
    <w:p w:rsidR="004F7D7C" w:rsidRDefault="004F7D7C" w:rsidP="004F7D7C">
      <w:r>
        <w:t>говорение</w:t>
      </w:r>
    </w:p>
    <w:p w:rsidR="004F7D7C" w:rsidRDefault="004F7D7C" w:rsidP="004F7D7C">
      <w:r>
        <w:t>•</w:t>
      </w:r>
      <w:r>
        <w:tab/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4F7D7C" w:rsidRDefault="004F7D7C" w:rsidP="004F7D7C">
      <w:r>
        <w:t>•</w:t>
      </w:r>
      <w:r>
        <w:tab/>
        <w:t xml:space="preserve">рассказывать о своем окружении, рассуждать в рамках </w:t>
      </w:r>
      <w:proofErr w:type="spellStart"/>
      <w:proofErr w:type="gramStart"/>
      <w:r>
        <w:t>изу-ченной</w:t>
      </w:r>
      <w:proofErr w:type="spellEnd"/>
      <w:proofErr w:type="gramEnd"/>
      <w:r>
        <w:t xml:space="preserve"> тематики и проблематики; представлять </w:t>
      </w:r>
      <w:proofErr w:type="spellStart"/>
      <w:r>
        <w:t>социокуль-турный</w:t>
      </w:r>
      <w:proofErr w:type="spellEnd"/>
      <w:r>
        <w:t xml:space="preserve"> портрет своей страны и страны/стран изучаемого языка;</w:t>
      </w:r>
    </w:p>
    <w:p w:rsidR="004F7D7C" w:rsidRDefault="004F7D7C" w:rsidP="004F7D7C">
      <w:proofErr w:type="spellStart"/>
      <w:r>
        <w:t>аудирование</w:t>
      </w:r>
      <w:proofErr w:type="spellEnd"/>
    </w:p>
    <w:p w:rsidR="004F7D7C" w:rsidRDefault="004F7D7C" w:rsidP="004F7D7C">
      <w:r>
        <w:t>•</w:t>
      </w:r>
      <w:r>
        <w:tab/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</w:t>
      </w:r>
      <w:proofErr w:type="gramStart"/>
      <w:r>
        <w:t>е-</w:t>
      </w:r>
      <w:proofErr w:type="gramEnd"/>
      <w:r>
        <w:t xml:space="preserve"> 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4F7D7C" w:rsidRDefault="004F7D7C" w:rsidP="004F7D7C">
      <w:r>
        <w:lastRenderedPageBreak/>
        <w:t>чтение</w:t>
      </w:r>
    </w:p>
    <w:p w:rsidR="004F7D7C" w:rsidRDefault="004F7D7C" w:rsidP="004F7D7C">
      <w:proofErr w:type="gramStart"/>
      <w:r>
        <w:t>•</w:t>
      </w:r>
      <w:r>
        <w:tab/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4F7D7C" w:rsidRDefault="004F7D7C" w:rsidP="004F7D7C">
      <w:r>
        <w:t>письменная речь</w:t>
      </w:r>
    </w:p>
    <w:p w:rsidR="004F7D7C" w:rsidRDefault="004F7D7C" w:rsidP="004F7D7C">
      <w:r>
        <w:t>•</w:t>
      </w:r>
      <w:r>
        <w:tab/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4F7D7C" w:rsidRDefault="004F7D7C" w:rsidP="004F7D7C"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4F7D7C" w:rsidRDefault="004F7D7C" w:rsidP="004F7D7C">
      <w:r>
        <w:t>•</w:t>
      </w:r>
      <w:r>
        <w:tab/>
        <w:t>общения с представителями других стран, ориентации в современном поликультурном мире;</w:t>
      </w:r>
    </w:p>
    <w:p w:rsidR="00D460C5" w:rsidRDefault="004F7D7C" w:rsidP="004F7D7C">
      <w:r>
        <w:t>•</w:t>
      </w:r>
      <w:r>
        <w:tab/>
        <w:t>получения сведений из иноязычных источников информации</w:t>
      </w:r>
    </w:p>
    <w:sectPr w:rsidR="00D460C5" w:rsidSect="00D4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D3" w:rsidRDefault="009B55D3" w:rsidP="004F7D7C">
      <w:pPr>
        <w:spacing w:after="0" w:line="240" w:lineRule="auto"/>
      </w:pPr>
      <w:r>
        <w:separator/>
      </w:r>
    </w:p>
  </w:endnote>
  <w:endnote w:type="continuationSeparator" w:id="0">
    <w:p w:rsidR="009B55D3" w:rsidRDefault="009B55D3" w:rsidP="004F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D3" w:rsidRDefault="009B55D3" w:rsidP="004F7D7C">
      <w:pPr>
        <w:spacing w:after="0" w:line="240" w:lineRule="auto"/>
      </w:pPr>
      <w:r>
        <w:separator/>
      </w:r>
    </w:p>
  </w:footnote>
  <w:footnote w:type="continuationSeparator" w:id="0">
    <w:p w:rsidR="009B55D3" w:rsidRDefault="009B55D3" w:rsidP="004F7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7C"/>
    <w:rsid w:val="00255720"/>
    <w:rsid w:val="004570C5"/>
    <w:rsid w:val="004F7D7C"/>
    <w:rsid w:val="009B55D3"/>
    <w:rsid w:val="009E1528"/>
    <w:rsid w:val="00D460C5"/>
    <w:rsid w:val="00F1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1629</Words>
  <Characters>9289</Characters>
  <Application>Microsoft Office Word</Application>
  <DocSecurity>0</DocSecurity>
  <Lines>77</Lines>
  <Paragraphs>21</Paragraphs>
  <ScaleCrop>false</ScaleCrop>
  <Company>Школа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Любовь</cp:lastModifiedBy>
  <cp:revision>2</cp:revision>
  <cp:lastPrinted>2013-04-08T05:06:00Z</cp:lastPrinted>
  <dcterms:created xsi:type="dcterms:W3CDTF">2013-04-08T05:05:00Z</dcterms:created>
  <dcterms:modified xsi:type="dcterms:W3CDTF">2020-08-27T09:12:00Z</dcterms:modified>
</cp:coreProperties>
</file>