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F3" w:rsidRPr="00C57E83" w:rsidRDefault="00AF7D9F" w:rsidP="00C57E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7E83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AF7D9F" w:rsidRPr="00C57E83" w:rsidRDefault="00AF7D9F" w:rsidP="00C57E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7E83">
        <w:rPr>
          <w:rFonts w:ascii="Times New Roman" w:hAnsi="Times New Roman" w:cs="Times New Roman"/>
          <w:b/>
          <w:sz w:val="40"/>
          <w:szCs w:val="40"/>
        </w:rPr>
        <w:t>«Девять способов, как изменить человека, не нанося ему обиды и не вызывая негодования»</w:t>
      </w:r>
    </w:p>
    <w:p w:rsidR="00AF7D9F" w:rsidRPr="00C57E83" w:rsidRDefault="00AF7D9F">
      <w:pPr>
        <w:rPr>
          <w:rFonts w:ascii="Times New Roman" w:hAnsi="Times New Roman" w:cs="Times New Roman"/>
          <w:sz w:val="28"/>
          <w:szCs w:val="28"/>
        </w:rPr>
      </w:pPr>
      <w:r w:rsidRPr="00C57E83">
        <w:rPr>
          <w:rFonts w:ascii="Times New Roman" w:hAnsi="Times New Roman" w:cs="Times New Roman"/>
          <w:sz w:val="28"/>
          <w:szCs w:val="28"/>
        </w:rPr>
        <w:t>1-е правило – начинайте с похвалы и искреннего признания достоинств человека.</w:t>
      </w:r>
    </w:p>
    <w:p w:rsidR="00AF7D9F" w:rsidRPr="00C57E83" w:rsidRDefault="00AF7D9F">
      <w:pPr>
        <w:rPr>
          <w:rFonts w:ascii="Times New Roman" w:hAnsi="Times New Roman" w:cs="Times New Roman"/>
          <w:sz w:val="28"/>
          <w:szCs w:val="28"/>
        </w:rPr>
      </w:pPr>
      <w:r w:rsidRPr="00C57E83">
        <w:rPr>
          <w:rFonts w:ascii="Times New Roman" w:hAnsi="Times New Roman" w:cs="Times New Roman"/>
          <w:sz w:val="28"/>
          <w:szCs w:val="28"/>
        </w:rPr>
        <w:t>2-е правило – обращая внимание людей на их ошибки, делайте это в косвенной форме.</w:t>
      </w:r>
    </w:p>
    <w:p w:rsidR="00AF7D9F" w:rsidRPr="00C57E83" w:rsidRDefault="00AF7D9F">
      <w:pPr>
        <w:rPr>
          <w:rFonts w:ascii="Times New Roman" w:hAnsi="Times New Roman" w:cs="Times New Roman"/>
          <w:sz w:val="28"/>
          <w:szCs w:val="28"/>
        </w:rPr>
      </w:pPr>
      <w:r w:rsidRPr="00C57E83">
        <w:rPr>
          <w:rFonts w:ascii="Times New Roman" w:hAnsi="Times New Roman" w:cs="Times New Roman"/>
          <w:sz w:val="28"/>
          <w:szCs w:val="28"/>
        </w:rPr>
        <w:t xml:space="preserve">3-е правило – прежде чем критиковать </w:t>
      </w:r>
      <w:proofErr w:type="gramStart"/>
      <w:r w:rsidRPr="00C57E83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C57E83">
        <w:rPr>
          <w:rFonts w:ascii="Times New Roman" w:hAnsi="Times New Roman" w:cs="Times New Roman"/>
          <w:sz w:val="28"/>
          <w:szCs w:val="28"/>
        </w:rPr>
        <w:t>, скажите о своих собственных ошибках.</w:t>
      </w:r>
    </w:p>
    <w:p w:rsidR="00AF7D9F" w:rsidRPr="00C57E83" w:rsidRDefault="00AF7D9F">
      <w:pPr>
        <w:rPr>
          <w:rFonts w:ascii="Times New Roman" w:hAnsi="Times New Roman" w:cs="Times New Roman"/>
          <w:sz w:val="28"/>
          <w:szCs w:val="28"/>
        </w:rPr>
      </w:pPr>
      <w:r w:rsidRPr="00C57E83">
        <w:rPr>
          <w:rFonts w:ascii="Times New Roman" w:hAnsi="Times New Roman" w:cs="Times New Roman"/>
          <w:sz w:val="28"/>
          <w:szCs w:val="28"/>
        </w:rPr>
        <w:t>4-е правило – задавайте вопросы, вместо того, чтобы отдавать приказания.</w:t>
      </w:r>
    </w:p>
    <w:p w:rsidR="00AF7D9F" w:rsidRPr="00C57E83" w:rsidRDefault="00AF7D9F">
      <w:pPr>
        <w:rPr>
          <w:rFonts w:ascii="Times New Roman" w:hAnsi="Times New Roman" w:cs="Times New Roman"/>
          <w:sz w:val="28"/>
          <w:szCs w:val="28"/>
        </w:rPr>
      </w:pPr>
      <w:r w:rsidRPr="00C57E83">
        <w:rPr>
          <w:rFonts w:ascii="Times New Roman" w:hAnsi="Times New Roman" w:cs="Times New Roman"/>
          <w:sz w:val="28"/>
          <w:szCs w:val="28"/>
        </w:rPr>
        <w:t>5-е правило – давайте возможность человеку спасти своё лицо.</w:t>
      </w:r>
    </w:p>
    <w:p w:rsidR="00AF7D9F" w:rsidRPr="00C57E83" w:rsidRDefault="00AF7D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7E83">
        <w:rPr>
          <w:rFonts w:ascii="Times New Roman" w:hAnsi="Times New Roman" w:cs="Times New Roman"/>
          <w:sz w:val="28"/>
          <w:szCs w:val="28"/>
        </w:rPr>
        <w:t>6-е правило – хвалите человека за каждый, даже скромный его успех и будьте при этом искренними в своём признании и щедры в похвалах.</w:t>
      </w:r>
      <w:proofErr w:type="gramEnd"/>
    </w:p>
    <w:p w:rsidR="00AF7D9F" w:rsidRPr="00C57E83" w:rsidRDefault="00AF7D9F">
      <w:pPr>
        <w:rPr>
          <w:rFonts w:ascii="Times New Roman" w:hAnsi="Times New Roman" w:cs="Times New Roman"/>
          <w:sz w:val="28"/>
          <w:szCs w:val="28"/>
        </w:rPr>
      </w:pPr>
      <w:r w:rsidRPr="00C57E83">
        <w:rPr>
          <w:rFonts w:ascii="Times New Roman" w:hAnsi="Times New Roman" w:cs="Times New Roman"/>
          <w:sz w:val="28"/>
          <w:szCs w:val="28"/>
        </w:rPr>
        <w:t>7-е правило – создайте человеку доброе имя, чтобы он стал жить в соответствии с ним.</w:t>
      </w:r>
    </w:p>
    <w:p w:rsidR="00AF7D9F" w:rsidRPr="00C57E83" w:rsidRDefault="00C57E83">
      <w:pPr>
        <w:rPr>
          <w:rFonts w:ascii="Times New Roman" w:hAnsi="Times New Roman" w:cs="Times New Roman"/>
          <w:sz w:val="28"/>
          <w:szCs w:val="28"/>
        </w:rPr>
      </w:pPr>
      <w:r w:rsidRPr="00C57E83">
        <w:rPr>
          <w:rFonts w:ascii="Times New Roman" w:hAnsi="Times New Roman" w:cs="Times New Roman"/>
          <w:sz w:val="28"/>
          <w:szCs w:val="28"/>
        </w:rPr>
        <w:t>8-е правило – пользуйтесь поощрением, сделайте так, чтобы недостаток, который вы хотите в человеке исправить, выглядел легко исправимым, а дело, которым вы хотите его увлечь, легко выполнимым.</w:t>
      </w:r>
    </w:p>
    <w:p w:rsidR="00C57E83" w:rsidRPr="00C57E83" w:rsidRDefault="00C57E83">
      <w:pPr>
        <w:rPr>
          <w:rFonts w:ascii="Times New Roman" w:hAnsi="Times New Roman" w:cs="Times New Roman"/>
          <w:sz w:val="28"/>
          <w:szCs w:val="28"/>
        </w:rPr>
      </w:pPr>
      <w:r w:rsidRPr="00C57E83">
        <w:rPr>
          <w:rFonts w:ascii="Times New Roman" w:hAnsi="Times New Roman" w:cs="Times New Roman"/>
          <w:sz w:val="28"/>
          <w:szCs w:val="28"/>
        </w:rPr>
        <w:t>9-е правило – делайте так, чтобы людям было приятно исполнить то, что вы хотите.</w:t>
      </w:r>
    </w:p>
    <w:sectPr w:rsidR="00C57E83" w:rsidRPr="00C57E83" w:rsidSect="0074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AF7D9F"/>
    <w:rsid w:val="007420F3"/>
    <w:rsid w:val="00AF7D9F"/>
    <w:rsid w:val="00C5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2017-09-08T12:16:00Z</dcterms:created>
  <dcterms:modified xsi:type="dcterms:W3CDTF">2017-09-08T12:34:00Z</dcterms:modified>
</cp:coreProperties>
</file>