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95" w:rsidRDefault="00AD2F95" w:rsidP="00B56875">
      <w:pPr>
        <w:pStyle w:val="a3"/>
        <w:spacing w:before="0" w:beforeAutospacing="0" w:after="125" w:afterAutospacing="0"/>
        <w:jc w:val="both"/>
        <w:rPr>
          <w:b/>
          <w:bCs/>
          <w:color w:val="000000"/>
          <w:sz w:val="28"/>
          <w:szCs w:val="28"/>
        </w:rPr>
      </w:pPr>
      <w:r w:rsidRPr="00B56875">
        <w:rPr>
          <w:b/>
          <w:bCs/>
          <w:color w:val="000000"/>
          <w:sz w:val="28"/>
          <w:szCs w:val="28"/>
        </w:rPr>
        <w:t>Роль школьного музея в образовательном и воспитательном процессе.</w:t>
      </w:r>
    </w:p>
    <w:p w:rsidR="00B56875" w:rsidRDefault="00B56875" w:rsidP="00B56875">
      <w:pPr>
        <w:pStyle w:val="a3"/>
        <w:spacing w:before="0" w:beforeAutospacing="0" w:after="125" w:afterAutospacing="0"/>
        <w:jc w:val="both"/>
        <w:rPr>
          <w:b/>
          <w:bCs/>
          <w:color w:val="000000"/>
          <w:sz w:val="28"/>
          <w:szCs w:val="28"/>
        </w:rPr>
      </w:pPr>
    </w:p>
    <w:p w:rsidR="00B56875" w:rsidRDefault="00B56875" w:rsidP="00B56875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 w:rsidRPr="00D46E02">
        <w:rPr>
          <w:rFonts w:ascii="Times New Roman" w:hAnsi="Times New Roman" w:cs="Times New Roman"/>
          <w:color w:val="000000"/>
          <w:sz w:val="24"/>
          <w:szCs w:val="24"/>
        </w:rPr>
        <w:t>Учитель истории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56875" w:rsidRDefault="00B56875" w:rsidP="00B56875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руководитель школьного музея</w:t>
      </w:r>
      <w:r w:rsidRPr="00D46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B56875" w:rsidRPr="00D46E02" w:rsidRDefault="00B56875" w:rsidP="00B56875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Pr="00D46E02">
        <w:rPr>
          <w:rFonts w:ascii="Times New Roman" w:hAnsi="Times New Roman" w:cs="Times New Roman"/>
          <w:color w:val="000000"/>
          <w:sz w:val="24"/>
          <w:szCs w:val="24"/>
        </w:rPr>
        <w:t>Коровина Галина Евгеньевна</w:t>
      </w:r>
    </w:p>
    <w:p w:rsidR="00B56875" w:rsidRDefault="00B56875" w:rsidP="00B56875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6E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D46E02">
        <w:rPr>
          <w:rFonts w:ascii="Times New Roman" w:hAnsi="Times New Roman" w:cs="Times New Roman"/>
          <w:color w:val="000000"/>
          <w:sz w:val="24"/>
          <w:szCs w:val="24"/>
        </w:rPr>
        <w:t>МКОУ «Степновская СОШ»</w:t>
      </w:r>
    </w:p>
    <w:p w:rsidR="00B56875" w:rsidRDefault="00B56875" w:rsidP="00B56875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Ленинского муниципального района</w:t>
      </w:r>
    </w:p>
    <w:p w:rsidR="00B56875" w:rsidRDefault="00B56875" w:rsidP="00B56875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Волгоградской области</w:t>
      </w:r>
    </w:p>
    <w:p w:rsidR="00B56875" w:rsidRDefault="00B56875" w:rsidP="00B56875">
      <w:pPr>
        <w:pStyle w:val="a3"/>
        <w:spacing w:before="0" w:beforeAutospacing="0" w:after="125" w:afterAutospacing="0"/>
        <w:jc w:val="both"/>
        <w:rPr>
          <w:b/>
          <w:bCs/>
          <w:color w:val="000000"/>
          <w:sz w:val="28"/>
          <w:szCs w:val="28"/>
        </w:rPr>
      </w:pPr>
    </w:p>
    <w:p w:rsidR="00B56875" w:rsidRDefault="00B56875" w:rsidP="00B56875">
      <w:pPr>
        <w:pStyle w:val="a3"/>
        <w:spacing w:before="0" w:beforeAutospacing="0" w:after="125" w:afterAutospacing="0"/>
        <w:jc w:val="both"/>
        <w:rPr>
          <w:b/>
          <w:bCs/>
          <w:color w:val="000000"/>
          <w:sz w:val="28"/>
          <w:szCs w:val="28"/>
        </w:rPr>
      </w:pPr>
    </w:p>
    <w:p w:rsidR="00AD2F95" w:rsidRPr="00B56875" w:rsidRDefault="00B56875" w:rsidP="00B56875">
      <w:pPr>
        <w:pStyle w:val="a3"/>
        <w:spacing w:before="0" w:beforeAutospacing="0" w:after="125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</w:t>
      </w:r>
      <w:r w:rsidR="00AD2F95" w:rsidRPr="00B56875">
        <w:rPr>
          <w:color w:val="000000"/>
          <w:sz w:val="28"/>
          <w:szCs w:val="28"/>
        </w:rPr>
        <w:t>Сегодня в условиях модернизации школы, развития системы дополнительного образования школьный музей имеет возможность включаться в образовательный и воспитательный процесс в школе.</w:t>
      </w:r>
    </w:p>
    <w:p w:rsidR="00AD2F95" w:rsidRPr="00B56875" w:rsidRDefault="00AD2F95" w:rsidP="00B56875">
      <w:pPr>
        <w:pStyle w:val="a3"/>
        <w:spacing w:before="0" w:beforeAutospacing="0" w:after="125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56875">
        <w:rPr>
          <w:color w:val="000000"/>
          <w:sz w:val="28"/>
          <w:szCs w:val="28"/>
        </w:rPr>
        <w:t>Будущее только у того государства, молодое поколение которого выбирает патриотизм. Эти мудрые слова, произнесенные несколько веков назад, до сих пор остаются значимыми и актуальными.</w:t>
      </w:r>
    </w:p>
    <w:p w:rsidR="00AD2F95" w:rsidRPr="00B56875" w:rsidRDefault="00AD2F95" w:rsidP="00B56875">
      <w:pPr>
        <w:pStyle w:val="a3"/>
        <w:spacing w:before="0" w:beforeAutospacing="0" w:after="125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56875">
        <w:rPr>
          <w:color w:val="000000"/>
          <w:sz w:val="28"/>
          <w:szCs w:val="28"/>
        </w:rPr>
        <w:t>Перед школой поставлена</w:t>
      </w:r>
      <w:r w:rsidRPr="00B56875">
        <w:rPr>
          <w:rStyle w:val="apple-converted-space"/>
          <w:color w:val="000000"/>
          <w:sz w:val="28"/>
          <w:szCs w:val="28"/>
        </w:rPr>
        <w:t> </w:t>
      </w:r>
      <w:r w:rsidRPr="00B56875">
        <w:rPr>
          <w:b/>
          <w:bCs/>
          <w:color w:val="000000"/>
          <w:sz w:val="28"/>
          <w:szCs w:val="28"/>
        </w:rPr>
        <w:t>цель</w:t>
      </w:r>
      <w:r w:rsidRPr="00B56875">
        <w:rPr>
          <w:rStyle w:val="apple-converted-space"/>
          <w:color w:val="000000"/>
          <w:sz w:val="28"/>
          <w:szCs w:val="28"/>
        </w:rPr>
        <w:t> </w:t>
      </w:r>
      <w:r w:rsidRPr="00B56875">
        <w:rPr>
          <w:color w:val="000000"/>
          <w:sz w:val="28"/>
          <w:szCs w:val="28"/>
        </w:rPr>
        <w:t>– воспитать у юного поколения патриотизм, т.е. уважение к предкам, своему народу.  Без уважения к предкам не воспитаешь гражданина. Утеряв чувство национального самосознания, человек теряет себя, своё лицо. В связи с этим перед обществом ставятся</w:t>
      </w:r>
      <w:r w:rsidR="00B56875">
        <w:rPr>
          <w:color w:val="000000"/>
          <w:sz w:val="28"/>
          <w:szCs w:val="28"/>
        </w:rPr>
        <w:t xml:space="preserve"> </w:t>
      </w:r>
      <w:r w:rsidRPr="00B56875">
        <w:rPr>
          <w:bCs/>
          <w:color w:val="000000"/>
          <w:sz w:val="28"/>
          <w:szCs w:val="28"/>
        </w:rPr>
        <w:t>задачи</w:t>
      </w:r>
      <w:r w:rsidRPr="00B56875">
        <w:rPr>
          <w:rStyle w:val="apple-converted-space"/>
          <w:color w:val="000000"/>
          <w:sz w:val="28"/>
          <w:szCs w:val="28"/>
        </w:rPr>
        <w:t> </w:t>
      </w:r>
      <w:r w:rsidRPr="00B56875">
        <w:rPr>
          <w:color w:val="000000"/>
          <w:sz w:val="28"/>
          <w:szCs w:val="28"/>
        </w:rPr>
        <w:t>подготовки гражданина, способного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гражданских свойств личности ребенка. Проблема патриотического воспитания детей постоянно находится в центре внимания общества. Но особую </w:t>
      </w:r>
      <w:r w:rsidRPr="00B56875">
        <w:rPr>
          <w:b/>
          <w:bCs/>
          <w:color w:val="000000"/>
          <w:sz w:val="28"/>
          <w:szCs w:val="28"/>
        </w:rPr>
        <w:t>актуальность эта проблема приобретает в наши дни</w:t>
      </w:r>
      <w:r w:rsidRPr="00B56875">
        <w:rPr>
          <w:color w:val="000000"/>
          <w:sz w:val="28"/>
          <w:szCs w:val="28"/>
        </w:rPr>
        <w:t>, когда общество разрушило старые идеалы и не создало новых ориентиров. Молодым людям трудно определиться. Школьный   музей может внести вклад в решение этой задачи.</w:t>
      </w:r>
    </w:p>
    <w:p w:rsidR="00AD2F95" w:rsidRPr="00B56875" w:rsidRDefault="00AD2F95" w:rsidP="00B56875">
      <w:pPr>
        <w:pStyle w:val="a3"/>
        <w:spacing w:before="0" w:beforeAutospacing="0" w:after="125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56875">
        <w:rPr>
          <w:color w:val="000000"/>
          <w:sz w:val="28"/>
          <w:szCs w:val="28"/>
        </w:rPr>
        <w:t>В экспозицию нашего музея включены материалы, посвященные истории нашей страны во время Великой Отечественной войны. Собраны воспоминания ветеранов войны нашего села. Собран материал о погибших воинах-односельчанах. Это все оформлено в альбомах и экспозициях для стендов. Проводя уроки о Великой Отечественной войне, детям предлагаю познакомиться с этими материалами, альбомами, фотографиями. Они с интересом рассматривают и узнают своих прадедушек, родственников</w:t>
      </w:r>
      <w:r w:rsidR="00B56875">
        <w:rPr>
          <w:color w:val="000000"/>
          <w:sz w:val="28"/>
          <w:szCs w:val="28"/>
        </w:rPr>
        <w:t>,</w:t>
      </w:r>
      <w:r w:rsidRPr="00B56875">
        <w:rPr>
          <w:color w:val="000000"/>
          <w:sz w:val="28"/>
          <w:szCs w:val="28"/>
        </w:rPr>
        <w:t xml:space="preserve"> и я думаю</w:t>
      </w:r>
      <w:r w:rsidR="00B56875">
        <w:rPr>
          <w:color w:val="000000"/>
          <w:sz w:val="28"/>
          <w:szCs w:val="28"/>
        </w:rPr>
        <w:t xml:space="preserve">, что они </w:t>
      </w:r>
      <w:r w:rsidRPr="00B56875">
        <w:rPr>
          <w:color w:val="000000"/>
          <w:sz w:val="28"/>
          <w:szCs w:val="28"/>
        </w:rPr>
        <w:t xml:space="preserve"> более четко осознают причастие их семей к истории страны и чувствуют гордость за своих родных.</w:t>
      </w:r>
    </w:p>
    <w:p w:rsidR="00AD2F95" w:rsidRPr="00B56875" w:rsidRDefault="00B56875" w:rsidP="00B56875">
      <w:pPr>
        <w:pStyle w:val="a3"/>
        <w:spacing w:before="0" w:beforeAutospacing="0" w:after="125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</w:t>
      </w:r>
      <w:r w:rsidR="00AD2F95" w:rsidRPr="00B56875">
        <w:rPr>
          <w:color w:val="000000"/>
          <w:sz w:val="28"/>
          <w:szCs w:val="28"/>
        </w:rPr>
        <w:t>Музейная образовательная среда выполняет не только воспитательные функции, но и формирует практические навыки поисковой, исследовательской деятельности, развивает инициативу, общественную активность школьников, предоставляет большие возможности для организации самостоятельной и творческой работы учащихся.</w:t>
      </w:r>
    </w:p>
    <w:p w:rsidR="00AD2F95" w:rsidRPr="00B56875" w:rsidRDefault="00B56875" w:rsidP="00B56875">
      <w:pPr>
        <w:pStyle w:val="a3"/>
        <w:spacing w:before="0" w:beforeAutospacing="0" w:after="125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AD2F95" w:rsidRPr="00B56875">
        <w:rPr>
          <w:color w:val="000000"/>
          <w:sz w:val="28"/>
          <w:szCs w:val="28"/>
        </w:rPr>
        <w:t>Следует выделить</w:t>
      </w:r>
      <w:r w:rsidR="00AD2F95" w:rsidRPr="00B56875">
        <w:rPr>
          <w:rStyle w:val="apple-converted-space"/>
          <w:color w:val="000000"/>
          <w:sz w:val="28"/>
          <w:szCs w:val="28"/>
        </w:rPr>
        <w:t> </w:t>
      </w:r>
      <w:r w:rsidR="00AD2F95" w:rsidRPr="00B56875">
        <w:rPr>
          <w:b/>
          <w:bCs/>
          <w:color w:val="000000"/>
          <w:sz w:val="28"/>
          <w:szCs w:val="28"/>
        </w:rPr>
        <w:t>три главных направления</w:t>
      </w:r>
      <w:r w:rsidR="00AD2F95" w:rsidRPr="00B56875">
        <w:rPr>
          <w:rStyle w:val="apple-converted-space"/>
          <w:color w:val="000000"/>
          <w:sz w:val="28"/>
          <w:szCs w:val="28"/>
        </w:rPr>
        <w:t> </w:t>
      </w:r>
      <w:r w:rsidR="00AD2F95" w:rsidRPr="00B56875">
        <w:rPr>
          <w:color w:val="000000"/>
          <w:sz w:val="28"/>
          <w:szCs w:val="28"/>
        </w:rPr>
        <w:t>краеведческой работы:</w:t>
      </w:r>
      <w:r w:rsidR="00AD2F95" w:rsidRPr="00B56875">
        <w:rPr>
          <w:rStyle w:val="apple-converted-space"/>
          <w:color w:val="000000"/>
          <w:sz w:val="28"/>
          <w:szCs w:val="28"/>
        </w:rPr>
        <w:t> </w:t>
      </w:r>
      <w:r w:rsidR="00AD2F95" w:rsidRPr="00B56875">
        <w:rPr>
          <w:b/>
          <w:bCs/>
          <w:color w:val="000000"/>
          <w:sz w:val="28"/>
          <w:szCs w:val="28"/>
        </w:rPr>
        <w:t>семья, школа, родной край.</w:t>
      </w:r>
    </w:p>
    <w:p w:rsidR="00AD2F95" w:rsidRPr="00B56875" w:rsidRDefault="00AD2F95" w:rsidP="00B56875">
      <w:pPr>
        <w:pStyle w:val="a3"/>
        <w:spacing w:before="0" w:beforeAutospacing="0" w:after="125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56875">
        <w:rPr>
          <w:color w:val="000000"/>
          <w:sz w:val="28"/>
          <w:szCs w:val="28"/>
        </w:rPr>
        <w:t>Тема</w:t>
      </w:r>
      <w:r w:rsidRPr="00B56875">
        <w:rPr>
          <w:rStyle w:val="apple-converted-space"/>
          <w:color w:val="000000"/>
          <w:sz w:val="28"/>
          <w:szCs w:val="28"/>
        </w:rPr>
        <w:t> </w:t>
      </w:r>
      <w:r w:rsidRPr="00B56875">
        <w:rPr>
          <w:bCs/>
          <w:color w:val="000000"/>
          <w:sz w:val="28"/>
          <w:szCs w:val="28"/>
        </w:rPr>
        <w:t>семьи</w:t>
      </w:r>
      <w:r w:rsidRPr="00B56875">
        <w:rPr>
          <w:rStyle w:val="apple-converted-space"/>
          <w:color w:val="000000"/>
          <w:sz w:val="28"/>
          <w:szCs w:val="28"/>
        </w:rPr>
        <w:t> </w:t>
      </w:r>
      <w:r w:rsidRPr="00B56875">
        <w:rPr>
          <w:color w:val="000000"/>
          <w:sz w:val="28"/>
          <w:szCs w:val="28"/>
        </w:rPr>
        <w:t>должна стать главной в краеведческой работе школы, учитывая, что многие годы это направление краеведческой деятельности находилось в основательном пренебрежении. В силу разных причин во многих семьях практически не сохранились архивы предков (письма, документы, личные дела, награды).</w:t>
      </w:r>
    </w:p>
    <w:p w:rsidR="00AD2F95" w:rsidRPr="00B56875" w:rsidRDefault="00B56875" w:rsidP="00B56875">
      <w:pPr>
        <w:pStyle w:val="a3"/>
        <w:spacing w:before="0" w:beforeAutospacing="0" w:after="125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AD2F95" w:rsidRPr="00B56875">
        <w:rPr>
          <w:color w:val="000000"/>
          <w:sz w:val="28"/>
          <w:szCs w:val="28"/>
        </w:rPr>
        <w:t>Многие школьники не знают, где работают их родители, дедушки, бабушки, они никогда не были в местах их детства, на родовых кладбищах, это ещё один разъединяющий людей фактор. А ведь знакомясь с деревнями, улицами города, где прошли годы жизни близких им людей, дети глубже, душевнее узнают свой родной край, теснее сближаются с родными.</w:t>
      </w:r>
    </w:p>
    <w:p w:rsidR="00AD2F95" w:rsidRPr="00B56875" w:rsidRDefault="00B56875" w:rsidP="00B56875">
      <w:pPr>
        <w:pStyle w:val="a3"/>
        <w:spacing w:before="0" w:beforeAutospacing="0" w:after="125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AD2F95" w:rsidRPr="00B56875">
        <w:rPr>
          <w:color w:val="000000"/>
          <w:sz w:val="28"/>
          <w:szCs w:val="28"/>
        </w:rPr>
        <w:t>В музее есть исследовательские работы, написанные учащимися, посвященные некоторым семьям нашего села, где прослеживается история их семьи в истории нашей страны. К работам приложены старые фотографии их дедушек, бабушек и других родственников.</w:t>
      </w:r>
    </w:p>
    <w:p w:rsidR="00AD2F95" w:rsidRPr="00B56875" w:rsidRDefault="00B56875" w:rsidP="00B56875">
      <w:pPr>
        <w:pStyle w:val="a3"/>
        <w:spacing w:before="0" w:beforeAutospacing="0" w:after="125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</w:t>
      </w:r>
      <w:r w:rsidR="00AD2F95" w:rsidRPr="00B56875">
        <w:rPr>
          <w:color w:val="000000"/>
          <w:sz w:val="28"/>
          <w:szCs w:val="28"/>
        </w:rPr>
        <w:t>Каждый человек проходит через</w:t>
      </w:r>
      <w:r w:rsidR="00AD2F95" w:rsidRPr="00B56875">
        <w:rPr>
          <w:rStyle w:val="apple-converted-space"/>
          <w:color w:val="000000"/>
          <w:sz w:val="28"/>
          <w:szCs w:val="28"/>
        </w:rPr>
        <w:t> </w:t>
      </w:r>
      <w:r w:rsidR="00AD2F95" w:rsidRPr="00B56875">
        <w:rPr>
          <w:bCs/>
          <w:color w:val="000000"/>
          <w:sz w:val="28"/>
          <w:szCs w:val="28"/>
        </w:rPr>
        <w:t>школу,</w:t>
      </w:r>
      <w:r w:rsidR="00AD2F95" w:rsidRPr="00B56875">
        <w:rPr>
          <w:rStyle w:val="apple-converted-space"/>
          <w:color w:val="000000"/>
          <w:sz w:val="28"/>
          <w:szCs w:val="28"/>
        </w:rPr>
        <w:t> </w:t>
      </w:r>
      <w:r w:rsidR="00AD2F95" w:rsidRPr="00B56875">
        <w:rPr>
          <w:color w:val="000000"/>
          <w:sz w:val="28"/>
          <w:szCs w:val="28"/>
        </w:rPr>
        <w:t>которая могла бы стать хранилищем памяти о людях, учившихся в ней. Собранные материалы о школе со временем станут бесценным достоянием ушедшей эпохи. В какой-то степени школа может выполнять функции архива. Здесь уместно, прежде всего, говорить о создании истории самой школы. И тут никто, кроме учителей и учеников, не составит ее полноценную летопись. И в нашем музее есть материалы по истории школы, истории ветеранов педагогического труда, атрибуты школьной жизни разного времени, пионерской организации.</w:t>
      </w:r>
    </w:p>
    <w:p w:rsidR="00AD2F95" w:rsidRPr="00B56875" w:rsidRDefault="00B56875" w:rsidP="00B56875">
      <w:pPr>
        <w:pStyle w:val="a3"/>
        <w:spacing w:before="0" w:beforeAutospacing="0" w:after="125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AD2F95" w:rsidRPr="00B56875">
        <w:rPr>
          <w:color w:val="000000"/>
          <w:sz w:val="28"/>
          <w:szCs w:val="28"/>
        </w:rPr>
        <w:t>При рассматривании этих материалов по истории школы во время экск</w:t>
      </w:r>
      <w:r>
        <w:rPr>
          <w:color w:val="000000"/>
          <w:sz w:val="28"/>
          <w:szCs w:val="28"/>
        </w:rPr>
        <w:t>урсий и на уроках истории</w:t>
      </w:r>
      <w:r w:rsidR="00AD2F95" w:rsidRPr="00B56875">
        <w:rPr>
          <w:color w:val="000000"/>
          <w:sz w:val="28"/>
          <w:szCs w:val="28"/>
        </w:rPr>
        <w:t>, я думаю,</w:t>
      </w:r>
      <w:r>
        <w:rPr>
          <w:color w:val="000000"/>
          <w:sz w:val="28"/>
          <w:szCs w:val="28"/>
        </w:rPr>
        <w:t xml:space="preserve"> что </w:t>
      </w:r>
      <w:r w:rsidR="00AD2F95" w:rsidRPr="00B56875">
        <w:rPr>
          <w:color w:val="000000"/>
          <w:sz w:val="28"/>
          <w:szCs w:val="28"/>
        </w:rPr>
        <w:t xml:space="preserve"> дети испытывают гордость и патриотические чувства. Особенно когда рассматривают Книгу почета, где они узнают своих родителей, сестер и братьев, которые попали на доску Почета, и фотографии которых сейчас хранятся в нашем музее.</w:t>
      </w:r>
    </w:p>
    <w:p w:rsidR="00AD2F95" w:rsidRPr="00B56875" w:rsidRDefault="00B56875" w:rsidP="00B56875">
      <w:pPr>
        <w:pStyle w:val="a3"/>
        <w:spacing w:before="0" w:beforeAutospacing="0" w:after="125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AD2F95" w:rsidRPr="00B56875">
        <w:rPr>
          <w:color w:val="000000"/>
          <w:sz w:val="28"/>
          <w:szCs w:val="28"/>
        </w:rPr>
        <w:t>В экспозициях музея по родному краю имеется материал об</w:t>
      </w:r>
      <w:r>
        <w:rPr>
          <w:color w:val="000000"/>
          <w:sz w:val="28"/>
          <w:szCs w:val="28"/>
        </w:rPr>
        <w:t xml:space="preserve"> </w:t>
      </w:r>
      <w:r w:rsidR="00AD2F95" w:rsidRPr="00B56875">
        <w:rPr>
          <w:bCs/>
          <w:color w:val="000000"/>
          <w:sz w:val="28"/>
          <w:szCs w:val="28"/>
        </w:rPr>
        <w:t>истории села</w:t>
      </w:r>
      <w:r w:rsidRPr="00B56875">
        <w:rPr>
          <w:bCs/>
          <w:color w:val="000000"/>
          <w:sz w:val="28"/>
          <w:szCs w:val="28"/>
        </w:rPr>
        <w:t xml:space="preserve"> и</w:t>
      </w:r>
      <w:r>
        <w:rPr>
          <w:b/>
          <w:bCs/>
          <w:color w:val="000000"/>
          <w:sz w:val="28"/>
          <w:szCs w:val="28"/>
        </w:rPr>
        <w:t xml:space="preserve"> </w:t>
      </w:r>
      <w:r w:rsidRPr="00B56875">
        <w:rPr>
          <w:bCs/>
          <w:color w:val="000000"/>
          <w:sz w:val="28"/>
          <w:szCs w:val="28"/>
        </w:rPr>
        <w:t>школы</w:t>
      </w:r>
      <w:r w:rsidR="00AD2F95" w:rsidRPr="00B56875">
        <w:rPr>
          <w:color w:val="000000"/>
          <w:sz w:val="28"/>
          <w:szCs w:val="28"/>
        </w:rPr>
        <w:t>, истории колхоза и славных людях села,</w:t>
      </w:r>
      <w:r>
        <w:rPr>
          <w:color w:val="000000"/>
          <w:sz w:val="28"/>
          <w:szCs w:val="28"/>
        </w:rPr>
        <w:t xml:space="preserve"> воинах-интернационалистах.</w:t>
      </w:r>
      <w:r w:rsidR="00AD2F95" w:rsidRPr="00B56875">
        <w:rPr>
          <w:color w:val="000000"/>
          <w:sz w:val="28"/>
          <w:szCs w:val="28"/>
        </w:rPr>
        <w:t xml:space="preserve"> Эти работы писались учащимися для музея и для участия в научно-практических конференциях. Конечно</w:t>
      </w:r>
      <w:r>
        <w:rPr>
          <w:color w:val="000000"/>
          <w:sz w:val="28"/>
          <w:szCs w:val="28"/>
        </w:rPr>
        <w:t>,</w:t>
      </w:r>
      <w:r w:rsidR="00AD2F95" w:rsidRPr="00B56875">
        <w:rPr>
          <w:color w:val="000000"/>
          <w:sz w:val="28"/>
          <w:szCs w:val="28"/>
        </w:rPr>
        <w:t xml:space="preserve"> нельзя умалить то воспитательное значение, которое получили учащиеся при общении с людьми, которые создавали историю нашего села.</w:t>
      </w:r>
    </w:p>
    <w:p w:rsidR="00AD2F95" w:rsidRPr="00B56875" w:rsidRDefault="00AD2F95" w:rsidP="00B56875">
      <w:pPr>
        <w:pStyle w:val="a3"/>
        <w:spacing w:before="0" w:beforeAutospacing="0" w:after="125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56875">
        <w:rPr>
          <w:color w:val="000000"/>
          <w:sz w:val="28"/>
          <w:szCs w:val="28"/>
        </w:rPr>
        <w:t>В системе</w:t>
      </w:r>
      <w:r w:rsidRPr="00B56875">
        <w:rPr>
          <w:rStyle w:val="apple-converted-space"/>
          <w:color w:val="000000"/>
          <w:sz w:val="28"/>
          <w:szCs w:val="28"/>
        </w:rPr>
        <w:t> </w:t>
      </w:r>
      <w:r w:rsidRPr="00B56875">
        <w:rPr>
          <w:b/>
          <w:bCs/>
          <w:color w:val="000000"/>
          <w:sz w:val="28"/>
          <w:szCs w:val="28"/>
        </w:rPr>
        <w:t>образовательного процесса</w:t>
      </w:r>
      <w:r w:rsidRPr="00B56875">
        <w:rPr>
          <w:rStyle w:val="apple-converted-space"/>
          <w:color w:val="000000"/>
          <w:sz w:val="28"/>
          <w:szCs w:val="28"/>
        </w:rPr>
        <w:t> </w:t>
      </w:r>
      <w:r w:rsidRPr="00B56875">
        <w:rPr>
          <w:color w:val="000000"/>
          <w:sz w:val="28"/>
          <w:szCs w:val="28"/>
        </w:rPr>
        <w:t>музей тоже играет немалую роль.</w:t>
      </w:r>
    </w:p>
    <w:p w:rsidR="00AD2F95" w:rsidRPr="00B56875" w:rsidRDefault="00AD2F95" w:rsidP="00B56875">
      <w:pPr>
        <w:pStyle w:val="a3"/>
        <w:spacing w:before="0" w:beforeAutospacing="0" w:after="125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56875">
        <w:rPr>
          <w:color w:val="000000"/>
          <w:sz w:val="28"/>
          <w:szCs w:val="28"/>
        </w:rPr>
        <w:lastRenderedPageBreak/>
        <w:t>По сравнению с информационным подходом, который преобладает в школе, в музее образование осуществляется через расширение чувственно-эмоционального опыта человека, развитие способности к ценностному переживанию, эстетической реакции, визуальному восприятию и постижению «языка вещей». На уроки, где изучаем культуру, быт нашей страны, приношу предметы кухонной утвари, рукоделия и другие экспонаты или идем на экскурсию в музей. Так же использую на уроках соответственно теме денежные ассигнации, Облигации, старые газеты, фотографии и т.д. Иногда эти вещи могут рассказать больше, чем простые слова учителя, особенно, если подержать их в руках и почувствовать дух того времени.</w:t>
      </w:r>
    </w:p>
    <w:p w:rsidR="00AD2F95" w:rsidRPr="00B56875" w:rsidRDefault="00B56875" w:rsidP="00B56875">
      <w:pPr>
        <w:pStyle w:val="a3"/>
        <w:spacing w:before="0" w:beforeAutospacing="0" w:after="125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AD2F95" w:rsidRPr="00B56875">
        <w:rPr>
          <w:color w:val="000000"/>
          <w:sz w:val="28"/>
          <w:szCs w:val="28"/>
        </w:rPr>
        <w:t>Участвуя в районных конкурсах, знакомимся с музеями других школ. Так, для участия в конкурсе Передвижной выставки, мы готовили театральную миниатюру. Посредством выверенной театральной игры учащийся может «превратить себя» в персонажа определенной исторической эпохи и обстановки, которая представлена в музее. Чтобы сыграть эту роль, узнали о своём «герое», о времени, в котором он действовал, о предметах, которые его окружали и были задействованы в представлении. То есть путь театральных представлений тоже позволяет решать образовательные задачи в школе.</w:t>
      </w:r>
    </w:p>
    <w:p w:rsidR="00AD2F95" w:rsidRPr="00B56875" w:rsidRDefault="00B56875" w:rsidP="00B56875">
      <w:pPr>
        <w:pStyle w:val="a3"/>
        <w:spacing w:before="0" w:beforeAutospacing="0" w:after="125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AD2F95" w:rsidRPr="00B56875">
        <w:rPr>
          <w:color w:val="000000"/>
          <w:sz w:val="28"/>
          <w:szCs w:val="28"/>
        </w:rPr>
        <w:t>Таким образом, музей сегодня рассматривается как одно из важнейших</w:t>
      </w:r>
      <w:r w:rsidR="00AD2F95" w:rsidRPr="00B56875">
        <w:rPr>
          <w:rStyle w:val="apple-converted-space"/>
          <w:color w:val="000000"/>
          <w:sz w:val="28"/>
          <w:szCs w:val="28"/>
        </w:rPr>
        <w:t> </w:t>
      </w:r>
      <w:r w:rsidR="00AD2F95" w:rsidRPr="00B56875">
        <w:rPr>
          <w:b/>
          <w:bCs/>
          <w:color w:val="000000"/>
          <w:sz w:val="28"/>
          <w:szCs w:val="28"/>
        </w:rPr>
        <w:t>средств образования и воспитания</w:t>
      </w:r>
      <w:r>
        <w:rPr>
          <w:b/>
          <w:bCs/>
          <w:color w:val="000000"/>
          <w:sz w:val="28"/>
          <w:szCs w:val="28"/>
        </w:rPr>
        <w:t xml:space="preserve"> </w:t>
      </w:r>
      <w:r w:rsidR="00AD2F95" w:rsidRPr="00B56875">
        <w:rPr>
          <w:color w:val="000000"/>
          <w:sz w:val="28"/>
          <w:szCs w:val="28"/>
        </w:rPr>
        <w:t>подрастающего поколения.</w:t>
      </w:r>
    </w:p>
    <w:p w:rsidR="00AD2F95" w:rsidRPr="00B56875" w:rsidRDefault="00B56875" w:rsidP="00B56875">
      <w:pPr>
        <w:pStyle w:val="a3"/>
        <w:spacing w:before="0" w:beforeAutospacing="0" w:after="125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</w:t>
      </w:r>
      <w:r w:rsidR="00AD2F95" w:rsidRPr="00B56875">
        <w:rPr>
          <w:color w:val="000000"/>
          <w:sz w:val="28"/>
          <w:szCs w:val="28"/>
        </w:rPr>
        <w:t>Музейная работа по истории края в школе является одним из источников обогащения учащихся знаниями родного края, воспитания любви к нему и формированию гражданственных понятий и навыков. Она раскрывает учащимся связи родного края с Родиной, помогает уяснить неразрывную связь, единство каждого города, села с жизнью нашей страны, почувствовать причастность к ней каждого школьника, играет существенную роль в формировании патриотизма молодого поколения в идейно-политическом воспитании учащихся. Работа школьного музея вносит новое в знания учащихся по истории родного края, углубляет и расширяет их.</w:t>
      </w:r>
    </w:p>
    <w:p w:rsidR="00AD2F95" w:rsidRPr="00B56875" w:rsidRDefault="00AD2F95" w:rsidP="00B56875">
      <w:pPr>
        <w:jc w:val="both"/>
        <w:rPr>
          <w:sz w:val="28"/>
          <w:szCs w:val="28"/>
        </w:rPr>
      </w:pPr>
    </w:p>
    <w:sectPr w:rsidR="00AD2F95" w:rsidRPr="00B56875" w:rsidSect="0043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55D8"/>
    <w:multiLevelType w:val="multilevel"/>
    <w:tmpl w:val="AB0C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F7C41"/>
    <w:multiLevelType w:val="multilevel"/>
    <w:tmpl w:val="5BF8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411CC5"/>
    <w:multiLevelType w:val="multilevel"/>
    <w:tmpl w:val="CF08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D2F95"/>
    <w:rsid w:val="000947D0"/>
    <w:rsid w:val="00156919"/>
    <w:rsid w:val="00214B0F"/>
    <w:rsid w:val="002460BD"/>
    <w:rsid w:val="00267739"/>
    <w:rsid w:val="00435FBC"/>
    <w:rsid w:val="004653FA"/>
    <w:rsid w:val="00AD2F95"/>
    <w:rsid w:val="00B56875"/>
    <w:rsid w:val="00CE1B84"/>
    <w:rsid w:val="00D46E02"/>
    <w:rsid w:val="00EA453B"/>
    <w:rsid w:val="00F4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2F95"/>
  </w:style>
  <w:style w:type="paragraph" w:styleId="a3">
    <w:name w:val="Normal (Web)"/>
    <w:basedOn w:val="a"/>
    <w:uiPriority w:val="99"/>
    <w:semiHidden/>
    <w:unhideWhenUsed/>
    <w:rsid w:val="00AD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 №6</cp:lastModifiedBy>
  <cp:revision>5</cp:revision>
  <dcterms:created xsi:type="dcterms:W3CDTF">2017-11-15T04:36:00Z</dcterms:created>
  <dcterms:modified xsi:type="dcterms:W3CDTF">2017-11-16T06:52:00Z</dcterms:modified>
</cp:coreProperties>
</file>